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F01E4" w14:textId="56C9A45E" w:rsidR="00134DD9" w:rsidRDefault="00134DD9" w:rsidP="00134DD9">
      <w:pPr>
        <w:ind w:left="-851" w:right="283"/>
        <w:jc w:val="center"/>
        <w:rPr>
          <w:rFonts w:ascii="Times New Roman" w:hAnsi="Times New Roman"/>
          <w:b/>
        </w:rPr>
      </w:pPr>
      <w:r w:rsidRPr="00134DD9">
        <w:rPr>
          <w:rFonts w:ascii="Times New Roman" w:hAnsi="Times New Roman"/>
          <w:b/>
          <w:noProof/>
        </w:rPr>
        <w:drawing>
          <wp:inline distT="0" distB="0" distL="0" distR="0" wp14:anchorId="031F88B3" wp14:editId="4C64E0AB">
            <wp:extent cx="6692979" cy="9220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129" cy="922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71C67" w14:textId="06CA15B2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Планируемые результаты освоения учебного </w:t>
      </w:r>
      <w:proofErr w:type="gramStart"/>
      <w:r>
        <w:rPr>
          <w:rFonts w:ascii="Times New Roman" w:hAnsi="Times New Roman"/>
          <w:b/>
        </w:rPr>
        <w:t>предмета  «</w:t>
      </w:r>
      <w:proofErr w:type="gramEnd"/>
      <w:r>
        <w:rPr>
          <w:rFonts w:ascii="Times New Roman" w:hAnsi="Times New Roman"/>
          <w:b/>
        </w:rPr>
        <w:t>Русский язык» 1-4 классы</w:t>
      </w:r>
    </w:p>
    <w:p w14:paraId="39B952CA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15A9F224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33BB11FD" w14:textId="77777777" w:rsidR="00D348E1" w:rsidRDefault="00134DD9">
      <w:pPr>
        <w:pStyle w:val="1"/>
        <w:spacing w:before="0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</w:rPr>
        <w:t>ЛИЧНОСТНЫЕ РЕЗУЛЬТАТЫ</w:t>
      </w:r>
    </w:p>
    <w:p w14:paraId="2AADF89E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6F2799D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результате изучения предмета «Русский язык» на уровне начального общего образования у обучающегося будут сформированы следующие личностные </w:t>
      </w:r>
      <w:r>
        <w:rPr>
          <w:rFonts w:ascii="Times New Roman" w:hAnsi="Times New Roman"/>
        </w:rPr>
        <w:t>результаты.</w:t>
      </w:r>
    </w:p>
    <w:p w14:paraId="5D45C224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5835D4CA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Гражданско-патриотического воспитания:</w:t>
      </w:r>
    </w:p>
    <w:p w14:paraId="243130F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0E2F1BB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осознание своей этнокультурной и российской гражданской идентичности, по</w:t>
      </w:r>
      <w:r>
        <w:rPr>
          <w:rFonts w:ascii="Times New Roman" w:hAnsi="Times New Roman"/>
        </w:rPr>
        <w:t>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4046FB9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осознание своей сопричастности к прошлому, настоящему и будущему своей страны и родного края, в том числе через обсуждение ситуаций</w:t>
      </w:r>
      <w:r>
        <w:rPr>
          <w:rFonts w:ascii="Times New Roman" w:hAnsi="Times New Roman"/>
        </w:rPr>
        <w:t xml:space="preserve"> при работе с текстами на уроках русского языка;</w:t>
      </w:r>
    </w:p>
    <w:p w14:paraId="7E2FC8D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0A37F3C3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первоначальные представления о человеке как члене общест</w:t>
      </w:r>
      <w:r>
        <w:rPr>
          <w:rFonts w:ascii="Times New Roman" w:hAnsi="Times New Roman"/>
        </w:rPr>
        <w:t xml:space="preserve">ва, о правах и ответственности, уважении и достоинстве человека, о </w:t>
      </w:r>
      <w:proofErr w:type="spellStart"/>
      <w:r>
        <w:rPr>
          <w:rFonts w:ascii="Times New Roman" w:hAnsi="Times New Roman"/>
        </w:rPr>
        <w:t>нравственно­этических</w:t>
      </w:r>
      <w:proofErr w:type="spellEnd"/>
      <w:r>
        <w:rPr>
          <w:rFonts w:ascii="Times New Roman" w:hAnsi="Times New Roman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языка.</w:t>
      </w:r>
    </w:p>
    <w:p w14:paraId="1F8F40CE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55B5E4D1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Духовно-нравственного воспитан</w:t>
      </w:r>
      <w:r>
        <w:rPr>
          <w:rFonts w:ascii="Times New Roman" w:hAnsi="Times New Roman"/>
          <w:i/>
        </w:rPr>
        <w:t>ия:</w:t>
      </w:r>
    </w:p>
    <w:p w14:paraId="3E1818C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осознание языка как одной из главных духовно-нравственных ценностей народа;</w:t>
      </w:r>
    </w:p>
    <w:p w14:paraId="3D7BE8A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признание индивидуальности каждого человека с опорой на собственный жизненный и читательский опыт;</w:t>
      </w:r>
    </w:p>
    <w:p w14:paraId="559A393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проявление сопереживания, уважения и доброжелательности, в том числе с исполь</w:t>
      </w:r>
      <w:r>
        <w:rPr>
          <w:rFonts w:ascii="Times New Roman" w:hAnsi="Times New Roman"/>
        </w:rPr>
        <w:t>зованием адекватных языковых средств для выражения своего состояния и чувств;</w:t>
      </w:r>
    </w:p>
    <w:p w14:paraId="1892FE2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языка).</w:t>
      </w:r>
    </w:p>
    <w:p w14:paraId="5A2CF6F5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0A0AF836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Эсте</w:t>
      </w:r>
      <w:r>
        <w:rPr>
          <w:rFonts w:ascii="Times New Roman" w:hAnsi="Times New Roman"/>
          <w:i/>
        </w:rPr>
        <w:t>тического воспитания:</w:t>
      </w:r>
    </w:p>
    <w:p w14:paraId="61E0F5F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0E4940C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стремление к самовыражению в искусстве слова; осознание важности русского языка как </w:t>
      </w:r>
      <w:r>
        <w:rPr>
          <w:rFonts w:ascii="Times New Roman" w:hAnsi="Times New Roman"/>
        </w:rPr>
        <w:t>средства общения и самовыражения.</w:t>
      </w:r>
    </w:p>
    <w:p w14:paraId="2B47CF2B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7CE35E2A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Физического воспитания, формирования культуры здоровья и эмоционального благополучия:</w:t>
      </w:r>
    </w:p>
    <w:p w14:paraId="39A05E4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соблюдение правил безопасного поиска в информационной среде дополнительной информации в процессе языкового образования; </w:t>
      </w:r>
    </w:p>
    <w:p w14:paraId="584DAEB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</w:t>
      </w:r>
      <w:r>
        <w:rPr>
          <w:rFonts w:ascii="Times New Roman" w:hAnsi="Times New Roman"/>
        </w:rPr>
        <w:t>и норм речевого этикета и правил общения.</w:t>
      </w:r>
    </w:p>
    <w:p w14:paraId="3734BC62" w14:textId="77777777" w:rsidR="00D348E1" w:rsidRDefault="00D348E1">
      <w:pPr>
        <w:ind w:firstLine="709"/>
        <w:jc w:val="both"/>
        <w:rPr>
          <w:rFonts w:ascii="Times New Roman" w:hAnsi="Times New Roman"/>
          <w:i/>
        </w:rPr>
      </w:pPr>
    </w:p>
    <w:p w14:paraId="7D2BD8E2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Трудового воспитания:</w:t>
      </w:r>
    </w:p>
    <w:p w14:paraId="162C5BC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</w:t>
      </w:r>
      <w:r>
        <w:rPr>
          <w:rFonts w:ascii="Times New Roman" w:hAnsi="Times New Roman"/>
        </w:rPr>
        <w:lastRenderedPageBreak/>
        <w:t xml:space="preserve">различным профессиям, возникающий </w:t>
      </w:r>
      <w:r>
        <w:rPr>
          <w:rFonts w:ascii="Times New Roman" w:hAnsi="Times New Roman"/>
        </w:rPr>
        <w:t>при обсуждении примеров из текстов, с которыми идёт работа на уроках русского языка.</w:t>
      </w:r>
    </w:p>
    <w:p w14:paraId="3EC99691" w14:textId="77777777" w:rsidR="00D348E1" w:rsidRDefault="00D348E1">
      <w:pPr>
        <w:ind w:firstLine="709"/>
        <w:jc w:val="both"/>
        <w:rPr>
          <w:rFonts w:ascii="Times New Roman" w:hAnsi="Times New Roman"/>
          <w:i/>
        </w:rPr>
      </w:pPr>
    </w:p>
    <w:p w14:paraId="56A21822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Экологического воспитания:</w:t>
      </w:r>
    </w:p>
    <w:p w14:paraId="2384B9E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бережное отношение к природе, формируемое в процессе работы с текстами;</w:t>
      </w:r>
    </w:p>
    <w:p w14:paraId="35DD905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неприятие действий, приносящих вред природе.</w:t>
      </w:r>
    </w:p>
    <w:p w14:paraId="0FF63764" w14:textId="77777777" w:rsidR="00D348E1" w:rsidRDefault="00D348E1">
      <w:pPr>
        <w:ind w:firstLine="709"/>
        <w:jc w:val="both"/>
        <w:rPr>
          <w:rFonts w:ascii="Times New Roman" w:hAnsi="Times New Roman"/>
          <w:i/>
        </w:rPr>
      </w:pPr>
    </w:p>
    <w:p w14:paraId="73B7A123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Ценности научного познани</w:t>
      </w:r>
      <w:r>
        <w:rPr>
          <w:rFonts w:ascii="Times New Roman" w:hAnsi="Times New Roman"/>
          <w:i/>
        </w:rPr>
        <w:t>я:</w:t>
      </w:r>
    </w:p>
    <w:p w14:paraId="66ADA33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14:paraId="2E5A62C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познавательные интересы, активность, инициативность, любознательность и самостоятель</w:t>
      </w:r>
      <w:r>
        <w:rPr>
          <w:rFonts w:ascii="Times New Roman" w:hAnsi="Times New Roman"/>
        </w:rPr>
        <w:t>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5C8CF756" w14:textId="77777777" w:rsidR="00D348E1" w:rsidRDefault="00D348E1">
      <w:pPr>
        <w:ind w:firstLine="709"/>
        <w:rPr>
          <w:rFonts w:ascii="Times New Roman" w:hAnsi="Times New Roman"/>
          <w:i/>
        </w:rPr>
      </w:pPr>
    </w:p>
    <w:p w14:paraId="26F9862B" w14:textId="77777777" w:rsidR="00D348E1" w:rsidRDefault="00134DD9">
      <w:pPr>
        <w:ind w:firstLine="709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Специальные личностные результаты:</w:t>
      </w:r>
    </w:p>
    <w:p w14:paraId="4D9CF6FD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способность к осмыслению и дифференциации картины мира, ее временно-пространственной организа</w:t>
      </w:r>
      <w:r>
        <w:rPr>
          <w:rFonts w:ascii="Times New Roman" w:hAnsi="Times New Roman"/>
          <w:sz w:val="24"/>
        </w:rPr>
        <w:t>ции;</w:t>
      </w:r>
    </w:p>
    <w:p w14:paraId="19BC19CF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способность к осмыслению социального окружения, своего места в нем, принятию соответствующих возрасту ценностей и социальных ролей;</w:t>
      </w:r>
    </w:p>
    <w:p w14:paraId="6036E221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оценивать с позиций социальных норм собственные поступки и поступки других людей;</w:t>
      </w:r>
    </w:p>
    <w:p w14:paraId="348DF437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эмоционально-ценностное отноше</w:t>
      </w:r>
      <w:r>
        <w:rPr>
          <w:rFonts w:ascii="Times New Roman" w:hAnsi="Times New Roman"/>
          <w:sz w:val="24"/>
        </w:rPr>
        <w:t>ние к окружающей среде, необходимости ее сохранения и рационального использования;</w:t>
      </w:r>
    </w:p>
    <w:p w14:paraId="44DEAEDB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формировать эстетические чувства, впечатления от восприятия предметов и явлений окружающего мира;</w:t>
      </w:r>
    </w:p>
    <w:p w14:paraId="2DE6EF56" w14:textId="77777777" w:rsidR="00D348E1" w:rsidRDefault="00134DD9">
      <w:pPr>
        <w:pStyle w:val="aff1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готовность к осознанному овладению жизненными компетенциями и </w:t>
      </w:r>
      <w:proofErr w:type="spellStart"/>
      <w:r>
        <w:rPr>
          <w:rFonts w:ascii="Times New Roman" w:hAnsi="Times New Roman"/>
          <w:sz w:val="24"/>
        </w:rPr>
        <w:t>надпро</w:t>
      </w:r>
      <w:r>
        <w:rPr>
          <w:rFonts w:ascii="Times New Roman" w:hAnsi="Times New Roman"/>
          <w:sz w:val="24"/>
        </w:rPr>
        <w:t>фессиональными</w:t>
      </w:r>
      <w:proofErr w:type="spellEnd"/>
      <w:r>
        <w:rPr>
          <w:rFonts w:ascii="Times New Roman" w:hAnsi="Times New Roman"/>
          <w:sz w:val="24"/>
        </w:rPr>
        <w:t xml:space="preserve"> навыками, необходимыми для дальнейшего профессионального самоопределения. </w:t>
      </w:r>
    </w:p>
    <w:p w14:paraId="0F787FAD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1CC6C3A0" w14:textId="77777777" w:rsidR="00D348E1" w:rsidRDefault="00134DD9">
      <w:pPr>
        <w:pStyle w:val="1"/>
        <w:spacing w:before="0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</w:rPr>
        <w:t>МЕТАПРЕДМЕТНЫЕ РЕЗУЛЬТАТЫ</w:t>
      </w:r>
    </w:p>
    <w:p w14:paraId="104B984F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3F1ED79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результате изучения предмета «Русский язык» на уровне начального общего образования у обучающегося будут сформированы следующие познавательные универсальные учебные действия. </w:t>
      </w:r>
    </w:p>
    <w:p w14:paraId="1D422509" w14:textId="77777777" w:rsidR="00D348E1" w:rsidRDefault="00D348E1">
      <w:pPr>
        <w:ind w:firstLine="709"/>
        <w:jc w:val="both"/>
        <w:rPr>
          <w:rFonts w:ascii="Times New Roman" w:hAnsi="Times New Roman"/>
          <w:b/>
        </w:rPr>
      </w:pPr>
    </w:p>
    <w:p w14:paraId="0D9387F0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Познавательные универсальные учебные действия</w:t>
      </w:r>
    </w:p>
    <w:p w14:paraId="6FD2C878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Базовые логические действия:</w:t>
      </w:r>
    </w:p>
    <w:p w14:paraId="04618BF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ср</w:t>
      </w:r>
      <w:r>
        <w:rPr>
          <w:rFonts w:ascii="Times New Roman" w:hAnsi="Times New Roman"/>
        </w:rPr>
        <w:t>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>
        <w:rPr>
          <w:rFonts w:ascii="Times New Roman" w:hAnsi="Times New Roman"/>
        </w:rPr>
        <w:t>частеречная</w:t>
      </w:r>
      <w:proofErr w:type="spellEnd"/>
      <w:r>
        <w:rPr>
          <w:rFonts w:ascii="Times New Roman" w:hAnsi="Times New Roman"/>
        </w:rPr>
        <w:t xml:space="preserve"> принадлежность, грамматический признак, лексическое значение и др.); устанавливать аналогии языковых единиц;</w:t>
      </w:r>
    </w:p>
    <w:p w14:paraId="2D4383F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объедин</w:t>
      </w:r>
      <w:r>
        <w:rPr>
          <w:rFonts w:ascii="Times New Roman" w:hAnsi="Times New Roman"/>
        </w:rPr>
        <w:t>ять объекты (языковые единицы) по определённому признаку;</w:t>
      </w:r>
    </w:p>
    <w:p w14:paraId="122B1AB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1AAB980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в языковом материале закономерности и проти</w:t>
      </w:r>
      <w:r>
        <w:rPr>
          <w:rFonts w:ascii="Times New Roman" w:hAnsi="Times New Roman"/>
        </w:rPr>
        <w:t>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43F2E51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выявлять недостаток информации для решения учебной и прак</w:t>
      </w:r>
      <w:r>
        <w:rPr>
          <w:rFonts w:ascii="Times New Roman" w:hAnsi="Times New Roman"/>
        </w:rPr>
        <w:t>тической задачи на основе предложенного алгоритма, формулировать запрос на дополнительную информацию;</w:t>
      </w:r>
    </w:p>
    <w:p w14:paraId="584C23F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устанавливать </w:t>
      </w:r>
      <w:proofErr w:type="spellStart"/>
      <w:r>
        <w:rPr>
          <w:rFonts w:ascii="Times New Roman" w:hAnsi="Times New Roman"/>
        </w:rPr>
        <w:t>причинно­следственные</w:t>
      </w:r>
      <w:proofErr w:type="spellEnd"/>
      <w:r>
        <w:rPr>
          <w:rFonts w:ascii="Times New Roman" w:hAnsi="Times New Roman"/>
        </w:rPr>
        <w:t xml:space="preserve"> связи в ситуациях наблюдения за языковым материалом, делать выводы. </w:t>
      </w:r>
    </w:p>
    <w:p w14:paraId="7C0D58F4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Базовые исследовательские действия:</w:t>
      </w:r>
    </w:p>
    <w:p w14:paraId="271A83C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 помощью учи</w:t>
      </w:r>
      <w:r>
        <w:rPr>
          <w:rFonts w:ascii="Times New Roman" w:hAnsi="Times New Roman"/>
        </w:rPr>
        <w:t>теля формулировать цель, планировать изменения языкового объекта, речевой ситуации;</w:t>
      </w:r>
    </w:p>
    <w:p w14:paraId="3F3D2103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272835C6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проводить по предложенному плану несложное лингвисти</w:t>
      </w:r>
      <w:r>
        <w:rPr>
          <w:rFonts w:ascii="Times New Roman" w:hAnsi="Times New Roman"/>
        </w:rPr>
        <w:t xml:space="preserve">ческое </w:t>
      </w:r>
      <w:proofErr w:type="spellStart"/>
      <w:r>
        <w:rPr>
          <w:rFonts w:ascii="Times New Roman" w:hAnsi="Times New Roman"/>
        </w:rPr>
        <w:t>мини­исследование</w:t>
      </w:r>
      <w:proofErr w:type="spellEnd"/>
      <w:r>
        <w:rPr>
          <w:rFonts w:ascii="Times New Roman" w:hAnsi="Times New Roman"/>
        </w:rPr>
        <w:t>, выполнять по предложенному плану проектное задание;</w:t>
      </w:r>
    </w:p>
    <w:p w14:paraId="4CA3C3E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</w:t>
      </w:r>
      <w:r>
        <w:rPr>
          <w:rFonts w:ascii="Times New Roman" w:hAnsi="Times New Roman"/>
        </w:rPr>
        <w:t>ь с помощью учителя вопросы в процессе анализа предложенного языкового материала;</w:t>
      </w:r>
    </w:p>
    <w:p w14:paraId="41A00A2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33B256B5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Работа с информацией:</w:t>
      </w:r>
    </w:p>
    <w:p w14:paraId="5BB51DB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выбирать источник получения информации: нужны</w:t>
      </w:r>
      <w:r>
        <w:rPr>
          <w:rFonts w:ascii="Times New Roman" w:hAnsi="Times New Roman"/>
        </w:rPr>
        <w:t>й словарь для получения запрашиваемой информации, для уточнения;</w:t>
      </w:r>
    </w:p>
    <w:p w14:paraId="4E42E08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согласно заданному алгоритму находить представленную в явном виде информацию в предложенном источнике: в слова­ рях, справочниках;</w:t>
      </w:r>
    </w:p>
    <w:p w14:paraId="76ABB6F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достоверную и недостоверную информацию самостоя</w:t>
      </w:r>
      <w:r>
        <w:rPr>
          <w:rFonts w:ascii="Times New Roman" w:hAnsi="Times New Roman"/>
        </w:rPr>
        <w:t>тельно или на основании предложенного учителем способа её проверки (обращаясь к словарям, справочникам, учебнику);</w:t>
      </w:r>
    </w:p>
    <w:p w14:paraId="3495FB9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соблюдать с помощью взрослых (педагогических работни­ ков, родителей, законных представителей) правила информационной безопасности при поиске</w:t>
      </w:r>
      <w:r>
        <w:rPr>
          <w:rFonts w:ascii="Times New Roman" w:hAnsi="Times New Roman"/>
        </w:rPr>
        <w:t xml:space="preserve"> информации в информационно-телекоммуникационной сети «Интернете» (информации о написании и произношении слова, о значении слова, о происхождении слова, о синонимах слова);</w:t>
      </w:r>
    </w:p>
    <w:p w14:paraId="78E29B8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анализировать и создавать текстовую, видео­, графическую, звуковую информацию в соо</w:t>
      </w:r>
      <w:r>
        <w:rPr>
          <w:rFonts w:ascii="Times New Roman" w:hAnsi="Times New Roman"/>
        </w:rPr>
        <w:t>тветствии с учебной задачей;</w:t>
      </w:r>
    </w:p>
    <w:p w14:paraId="2876C1E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6EF86AD7" w14:textId="77777777" w:rsidR="00D348E1" w:rsidRDefault="00D348E1">
      <w:pPr>
        <w:ind w:firstLine="709"/>
        <w:jc w:val="both"/>
        <w:rPr>
          <w:rFonts w:ascii="Times New Roman" w:hAnsi="Times New Roman"/>
          <w:b/>
        </w:rPr>
      </w:pPr>
    </w:p>
    <w:p w14:paraId="4B27AA59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Коммуникативные универсальные учебные действия </w:t>
      </w:r>
    </w:p>
    <w:p w14:paraId="4BBEF61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 концу обучения н</w:t>
      </w:r>
      <w:r>
        <w:rPr>
          <w:rFonts w:ascii="Times New Roman" w:hAnsi="Times New Roman"/>
        </w:rPr>
        <w:t xml:space="preserve">а уровне начального общего образования у обучающегося формируются коммуникативные универсальные учебные действия. </w:t>
      </w:r>
    </w:p>
    <w:p w14:paraId="77F2CCEE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Общение:</w:t>
      </w:r>
    </w:p>
    <w:p w14:paraId="38ACAFB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3DEA11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проявлять уважительное отношение к собеседнику, соблюдать правила ведения диалога и дискуссии;</w:t>
      </w:r>
    </w:p>
    <w:p w14:paraId="1ED657A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признавать возможность существования разных точек зрения;</w:t>
      </w:r>
    </w:p>
    <w:p w14:paraId="1FEE78C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корректно и аргументированно высказывать своё мнение;</w:t>
      </w:r>
    </w:p>
    <w:p w14:paraId="1A9BC6C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строить речевое высказывание в соответствии с пос</w:t>
      </w:r>
      <w:r>
        <w:rPr>
          <w:rFonts w:ascii="Times New Roman" w:hAnsi="Times New Roman"/>
        </w:rPr>
        <w:t>тавленной задачей;</w:t>
      </w:r>
    </w:p>
    <w:p w14:paraId="6525966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создавать устные и письменные тексты (описание, рас­ суждение, повествование) в соответствии с речевой ситуацией;</w:t>
      </w:r>
    </w:p>
    <w:p w14:paraId="6E07227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>
        <w:rPr>
          <w:rFonts w:ascii="Times New Roman" w:hAnsi="Times New Roman"/>
        </w:rPr>
        <w:t>ми</w:t>
      </w:r>
      <w:r>
        <w:rPr>
          <w:rFonts w:ascii="Times New Roman" w:hAnsi="Times New Roman"/>
        </w:rPr>
        <w:t>ни­исследования</w:t>
      </w:r>
      <w:proofErr w:type="spellEnd"/>
      <w:r>
        <w:rPr>
          <w:rFonts w:ascii="Times New Roman" w:hAnsi="Times New Roman"/>
        </w:rPr>
        <w:t>, проектного задания;</w:t>
      </w:r>
    </w:p>
    <w:p w14:paraId="22C2FD0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подбирать иллюстративный материал (рисунки, фото, плакаты) к тексту выступления.</w:t>
      </w:r>
    </w:p>
    <w:p w14:paraId="2D722434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0EE3A1E1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Регулятивные универсальные учебные действия </w:t>
      </w:r>
    </w:p>
    <w:p w14:paraId="4DC5F70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 концу обучения на уровне начального общего образования у обучающегося формируются регуляти</w:t>
      </w:r>
      <w:r>
        <w:rPr>
          <w:rFonts w:ascii="Times New Roman" w:hAnsi="Times New Roman"/>
        </w:rPr>
        <w:t>вные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универсальные учебные действия.</w:t>
      </w:r>
    </w:p>
    <w:p w14:paraId="3EA37E0C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21276169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Самоорганизация:</w:t>
      </w:r>
    </w:p>
    <w:p w14:paraId="7ED0C4D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планировать действия по решению учебной задачи для получения результата;</w:t>
      </w:r>
    </w:p>
    <w:p w14:paraId="2A1B97A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выстраивать последовательность выбранных действий. </w:t>
      </w:r>
    </w:p>
    <w:p w14:paraId="7F961378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Самоконтроль:</w:t>
      </w:r>
    </w:p>
    <w:p w14:paraId="3B75E41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устанавливать причины успеха/неудач учебной деятельности;</w:t>
      </w:r>
    </w:p>
    <w:p w14:paraId="34BB5B9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корректировать свои учебные действия для преодоления речевых и орфографических ошибок;</w:t>
      </w:r>
    </w:p>
    <w:p w14:paraId="12B5433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соотносить результат деятельности с поставленной учеб­ ной задачей по выделению, характеристике, использованию языковых единиц;</w:t>
      </w:r>
    </w:p>
    <w:p w14:paraId="4EDF5D0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находить ошибку, допущенную при работе с </w:t>
      </w:r>
      <w:r>
        <w:rPr>
          <w:rFonts w:ascii="Times New Roman" w:hAnsi="Times New Roman"/>
        </w:rPr>
        <w:t>языковым материалом, находить орфографическую и пунктуационную ошибку;</w:t>
      </w:r>
    </w:p>
    <w:p w14:paraId="6A00D88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3D7F2D46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52F8B0CB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Совместная деятельность:</w:t>
      </w:r>
    </w:p>
    <w:p w14:paraId="29A337D6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формулировать краткосрочные и долгос</w:t>
      </w:r>
      <w:r>
        <w:rPr>
          <w:rFonts w:ascii="Times New Roman" w:hAnsi="Times New Roman"/>
        </w:rPr>
        <w:t>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75A1C94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принимать цель совместной деятельности, коллективно стр</w:t>
      </w:r>
      <w:r>
        <w:rPr>
          <w:rFonts w:ascii="Times New Roman" w:hAnsi="Times New Roman"/>
        </w:rPr>
        <w:t>оить действия по её достижению: распределять роли, договариваться, обсуждать процесс и результат совместной работы;</w:t>
      </w:r>
    </w:p>
    <w:p w14:paraId="5AB3C65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проявлять готовность руководить, выполнять поручения, подчиняться, самостоятельно разрешать конфликты;</w:t>
      </w:r>
    </w:p>
    <w:p w14:paraId="3DCDDDB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ответственно выполнять свою часть раб</w:t>
      </w:r>
      <w:r>
        <w:rPr>
          <w:rFonts w:ascii="Times New Roman" w:hAnsi="Times New Roman"/>
        </w:rPr>
        <w:t>оты;</w:t>
      </w:r>
    </w:p>
    <w:p w14:paraId="1DBE851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оценивать свой вклад в общий результат;</w:t>
      </w:r>
    </w:p>
    <w:p w14:paraId="3104F9F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выполнять совместные проектные задания с опорой на предложенные образцы.</w:t>
      </w:r>
    </w:p>
    <w:p w14:paraId="26F5F8BB" w14:textId="77777777" w:rsidR="00D348E1" w:rsidRDefault="00D348E1">
      <w:pPr>
        <w:widowControl w:val="0"/>
        <w:ind w:firstLine="709"/>
        <w:rPr>
          <w:rFonts w:ascii="Times New Roman" w:hAnsi="Times New Roman"/>
          <w:b/>
        </w:rPr>
      </w:pPr>
    </w:p>
    <w:p w14:paraId="4553F7C6" w14:textId="77777777" w:rsidR="00D348E1" w:rsidRDefault="00134DD9">
      <w:pPr>
        <w:widowControl w:val="0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Специальные метапредметные результаты:</w:t>
      </w:r>
    </w:p>
    <w:p w14:paraId="4155389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использовать нарушенное зрение и все анализаторы в различных видах деятельности </w:t>
      </w:r>
      <w:r>
        <w:rPr>
          <w:rFonts w:ascii="Times New Roman" w:hAnsi="Times New Roman"/>
        </w:rPr>
        <w:t>(учебно-познавательной, ориентировочной, трудовой);</w:t>
      </w:r>
    </w:p>
    <w:p w14:paraId="7D69455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применять зрительный, осязательно-зрительный и слуховой способы восприятия материала;</w:t>
      </w:r>
    </w:p>
    <w:p w14:paraId="4A95C27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применять современные средства коммуникации и </w:t>
      </w:r>
      <w:proofErr w:type="spellStart"/>
      <w:r>
        <w:rPr>
          <w:rFonts w:ascii="Times New Roman" w:hAnsi="Times New Roman"/>
        </w:rPr>
        <w:t>тифлотехнические</w:t>
      </w:r>
      <w:proofErr w:type="spellEnd"/>
      <w:r>
        <w:rPr>
          <w:rFonts w:ascii="Times New Roman" w:hAnsi="Times New Roman"/>
        </w:rPr>
        <w:t xml:space="preserve"> средства;</w:t>
      </w:r>
    </w:p>
    <w:p w14:paraId="6E52415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осуществлять зрительную предметную, про</w:t>
      </w:r>
      <w:r>
        <w:rPr>
          <w:rFonts w:ascii="Times New Roman" w:hAnsi="Times New Roman"/>
        </w:rPr>
        <w:t>странственную и социально-бытовую ориентировку;</w:t>
      </w:r>
    </w:p>
    <w:p w14:paraId="64A1BF4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применять приемы отбора и систематизации материала на определенную тему;</w:t>
      </w:r>
    </w:p>
    <w:p w14:paraId="2C351AB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вести самостоятельный поиск информации;</w:t>
      </w:r>
    </w:p>
    <w:p w14:paraId="0C4F5A6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преобразовывать, сохранять и передавать информацию, полученную в результате чтения или ау</w:t>
      </w:r>
      <w:r>
        <w:rPr>
          <w:rFonts w:ascii="Times New Roman" w:hAnsi="Times New Roman"/>
        </w:rPr>
        <w:t>дирования;</w:t>
      </w:r>
    </w:p>
    <w:p w14:paraId="5B4B7BB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принимать участие в речевом общении, соблюдая нормы речевого этикета;</w:t>
      </w:r>
    </w:p>
    <w:p w14:paraId="79D680C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адекватно использовать жесты, мимику в процессе речевого общения;</w:t>
      </w:r>
    </w:p>
    <w:p w14:paraId="35168BC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осуществлять речевой самоконтроль в процессе учебной деятельности и в повседневной коммуникации;</w:t>
      </w:r>
    </w:p>
    <w:p w14:paraId="3CFD7AD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оцен</w:t>
      </w:r>
      <w:r>
        <w:rPr>
          <w:rFonts w:ascii="Times New Roman" w:hAnsi="Times New Roman"/>
        </w:rPr>
        <w:t>ивать свою речь с точки зрения ее содержания, языкового оформления;</w:t>
      </w:r>
    </w:p>
    <w:p w14:paraId="635EFF6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находить грамматические и речевые ошибки, недочеты, исправлять их;</w:t>
      </w:r>
    </w:p>
    <w:p w14:paraId="4E79A03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планировать, контролировать и оценивать учебные действия в соответствии с поставленной задачей и условиями ее реализа</w:t>
      </w:r>
      <w:r>
        <w:rPr>
          <w:rFonts w:ascii="Times New Roman" w:hAnsi="Times New Roman"/>
        </w:rPr>
        <w:t>ции.</w:t>
      </w:r>
    </w:p>
    <w:p w14:paraId="2B04FB02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791E5410" w14:textId="77777777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ПРЕДМЕТНЫЕ РЕЗУЛЬТАТЫ </w:t>
      </w:r>
      <w:r>
        <w:rPr>
          <w:rFonts w:ascii="Times New Roman" w:hAnsi="Times New Roman"/>
          <w:b/>
        </w:rPr>
        <w:t>2 КЛАСС</w:t>
      </w:r>
    </w:p>
    <w:p w14:paraId="1B8BEFF0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6280830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 концу обучения во 2 классе обучающийся научится:</w:t>
      </w:r>
    </w:p>
    <w:p w14:paraId="7730AB1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осознавать язык как основное средство общения;</w:t>
      </w:r>
    </w:p>
    <w:p w14:paraId="2121817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характеризовать согласные звуки вне слова и в слове по заданным параметрам: согласный парный/непарный по твёрдости/мягкос</w:t>
      </w:r>
      <w:r>
        <w:rPr>
          <w:rFonts w:ascii="Times New Roman" w:hAnsi="Times New Roman"/>
        </w:rPr>
        <w:t>ти; согласный парный/непарный по звонкости/глухости;</w:t>
      </w:r>
    </w:p>
    <w:p w14:paraId="1D710E9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количество слогов в слове; делить слово на слоги (в том числе слова со стечением согласных);</w:t>
      </w:r>
    </w:p>
    <w:p w14:paraId="1549BEE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устанавливать соотношение звукового и буквенного состава, в том числе с учётом функций букв е, ё, ю</w:t>
      </w:r>
      <w:r>
        <w:rPr>
          <w:rFonts w:ascii="Times New Roman" w:hAnsi="Times New Roman"/>
        </w:rPr>
        <w:t>, я;</w:t>
      </w:r>
    </w:p>
    <w:p w14:paraId="492E5E8B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обозначать на письме мягкость согласных звуков буквой мягкий знак в середине слова;</w:t>
      </w:r>
    </w:p>
    <w:p w14:paraId="12EDC92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однокоренные слова;</w:t>
      </w:r>
    </w:p>
    <w:p w14:paraId="474B6C2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выделять в слове корень (простые случаи);</w:t>
      </w:r>
    </w:p>
    <w:p w14:paraId="338220B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выделять в слове окончание;</w:t>
      </w:r>
    </w:p>
    <w:p w14:paraId="222CE31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выявлять в тексте случаи употребления многозначных слов, </w:t>
      </w:r>
      <w:r>
        <w:rPr>
          <w:rFonts w:ascii="Times New Roman" w:hAnsi="Times New Roman"/>
        </w:rPr>
        <w:t>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2F0FE8E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слова, отвечающие на вопросы «кто?», что?»;</w:t>
      </w:r>
    </w:p>
    <w:p w14:paraId="1067BF9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слова, отвечающие на вопросы «что делать?», «чт</w:t>
      </w:r>
      <w:r>
        <w:rPr>
          <w:rFonts w:ascii="Times New Roman" w:hAnsi="Times New Roman"/>
        </w:rPr>
        <w:t>о сделать?» и др.;</w:t>
      </w:r>
    </w:p>
    <w:p w14:paraId="772CCDA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слова, отвечающие на вопросы «какой?», «какая?», «какое?», «какие?»;</w:t>
      </w:r>
    </w:p>
    <w:p w14:paraId="0CD97CE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вид предложения по цели высказывания и по эмоциональной окраске;</w:t>
      </w:r>
    </w:p>
    <w:p w14:paraId="0E9A1EB6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место орфограммы в слове и между словами на изученные правила;</w:t>
      </w:r>
    </w:p>
    <w:p w14:paraId="4998EFB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применя</w:t>
      </w:r>
      <w:r>
        <w:rPr>
          <w:rFonts w:ascii="Times New Roman" w:hAnsi="Times New Roman"/>
        </w:rPr>
        <w:t xml:space="preserve">ть изученные правила правописания, в том числе: сочетания </w:t>
      </w:r>
      <w:proofErr w:type="spellStart"/>
      <w:r>
        <w:rPr>
          <w:rFonts w:ascii="Times New Roman" w:hAnsi="Times New Roman"/>
        </w:rPr>
        <w:t>чк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чн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чт</w:t>
      </w:r>
      <w:proofErr w:type="spellEnd"/>
      <w:r>
        <w:rPr>
          <w:rFonts w:ascii="Times New Roman" w:hAnsi="Times New Roman"/>
        </w:rPr>
        <w:t xml:space="preserve">; </w:t>
      </w:r>
      <w:proofErr w:type="spellStart"/>
      <w:r>
        <w:rPr>
          <w:rFonts w:ascii="Times New Roman" w:hAnsi="Times New Roman"/>
        </w:rPr>
        <w:t>щн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нч</w:t>
      </w:r>
      <w:proofErr w:type="spellEnd"/>
      <w:r>
        <w:rPr>
          <w:rFonts w:ascii="Times New Roman" w:hAnsi="Times New Roman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</w:t>
      </w:r>
      <w:r>
        <w:rPr>
          <w:rFonts w:ascii="Times New Roman" w:hAnsi="Times New Roman"/>
        </w:rPr>
        <w:t xml:space="preserve">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</w:t>
      </w:r>
      <w:proofErr w:type="gramStart"/>
      <w:r>
        <w:rPr>
          <w:rFonts w:ascii="Times New Roman" w:hAnsi="Times New Roman"/>
        </w:rPr>
        <w:t>мягкий  знак</w:t>
      </w:r>
      <w:proofErr w:type="gramEnd"/>
      <w:r>
        <w:rPr>
          <w:rFonts w:ascii="Times New Roman" w:hAnsi="Times New Roman"/>
        </w:rPr>
        <w:t>;</w:t>
      </w:r>
    </w:p>
    <w:p w14:paraId="0B30A01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правильно списывать (без пропусков и искажений букв) слова и предлож</w:t>
      </w:r>
      <w:r>
        <w:rPr>
          <w:rFonts w:ascii="Times New Roman" w:hAnsi="Times New Roman"/>
        </w:rPr>
        <w:t>ения, тексты объёмом не более 50 слов;</w:t>
      </w:r>
    </w:p>
    <w:p w14:paraId="637A41B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6437B52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и исправлять ошибки на изученные правила, описки;</w:t>
      </w:r>
    </w:p>
    <w:p w14:paraId="482DE22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пользоваться </w:t>
      </w:r>
      <w:r>
        <w:rPr>
          <w:rFonts w:ascii="Times New Roman" w:hAnsi="Times New Roman"/>
        </w:rPr>
        <w:t>толковым, орфографическим, орфоэпическим словарями учебника;</w:t>
      </w:r>
    </w:p>
    <w:p w14:paraId="2348C59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строить устное диалогическое и монологическое высказывание (2—4 предложения на определённую тему, по наблюдениям) с соблюдением орфоэпических норм, правильной интонации;</w:t>
      </w:r>
    </w:p>
    <w:p w14:paraId="39D1BF4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формулировать простые выв</w:t>
      </w:r>
      <w:r>
        <w:rPr>
          <w:rFonts w:ascii="Times New Roman" w:hAnsi="Times New Roman"/>
        </w:rPr>
        <w:t>оды на основе прочитанного (услышанного) устно и письменно (1—2 предложения);</w:t>
      </w:r>
    </w:p>
    <w:p w14:paraId="3EA4A75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составлять предложения из слов, устанавливая между ни­ ми смысловую связь по вопросам;</w:t>
      </w:r>
    </w:p>
    <w:p w14:paraId="4DB4A18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тему текста и озаглавливать текст, отражая его тему;</w:t>
      </w:r>
    </w:p>
    <w:p w14:paraId="25A67C1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составлять текст из разрозн</w:t>
      </w:r>
      <w:r>
        <w:rPr>
          <w:rFonts w:ascii="Times New Roman" w:hAnsi="Times New Roman"/>
        </w:rPr>
        <w:t>енных предложений, частей текста;</w:t>
      </w:r>
    </w:p>
    <w:p w14:paraId="7EF4087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писать подробное изложение повествовательного текста объёмом 30—45 слов с опорой на вопросы;</w:t>
      </w:r>
    </w:p>
    <w:p w14:paraId="72F6F78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0782FEF1" w14:textId="77777777" w:rsidR="00D348E1" w:rsidRDefault="00134DD9">
      <w:pPr>
        <w:pStyle w:val="1"/>
        <w:spacing w:before="0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ТЕМАТИЧЕСКО</w:t>
      </w:r>
      <w:r>
        <w:rPr>
          <w:rFonts w:ascii="Times New Roman" w:hAnsi="Times New Roman"/>
        </w:rPr>
        <w:t>Е ПЛАНИРОВАНИЕ</w:t>
      </w:r>
    </w:p>
    <w:p w14:paraId="477B11A2" w14:textId="77777777" w:rsidR="00D348E1" w:rsidRDefault="00134DD9">
      <w:pPr>
        <w:pStyle w:val="1"/>
        <w:rPr>
          <w:rFonts w:ascii="Times New Roman" w:hAnsi="Times New Roman"/>
        </w:rPr>
      </w:pPr>
      <w:r>
        <w:rPr>
          <w:rStyle w:val="22"/>
          <w:rFonts w:ascii="Times New Roman" w:hAnsi="Times New Roman"/>
          <w:sz w:val="24"/>
        </w:rPr>
        <w:t>2 КЛАСС</w:t>
      </w:r>
      <w:r>
        <w:rPr>
          <w:rFonts w:ascii="Times New Roman" w:hAnsi="Times New Roman"/>
        </w:rPr>
        <w:t xml:space="preserve"> (170 ЧАСОВ)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1506"/>
        <w:gridCol w:w="3336"/>
        <w:gridCol w:w="4334"/>
      </w:tblGrid>
      <w:tr w:rsidR="00D348E1" w14:paraId="0038993A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04286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5043F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Тема, раздел курса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09823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Программное содержание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959D9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D348E1" w14:paraId="4AAFBA2F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AECD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B9785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Общие сведения о языке (1 час, далее продолжается изучение во всех разделах курса)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094C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Язык </w:t>
            </w:r>
            <w:r>
              <w:rPr>
                <w:rFonts w:ascii="Times New Roman" w:hAnsi="Times New Roman"/>
              </w:rPr>
              <w:t>как основное средство человеческого общения и явление национальной культуры. Многообразие языкового пространства России и мира (первоначальные представления).</w:t>
            </w:r>
          </w:p>
          <w:p w14:paraId="68C7681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различны­ ми методами познания языка: наблюдение, анализ.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0E1C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 учителя на тему «Я</w:t>
            </w:r>
            <w:r>
              <w:rPr>
                <w:rFonts w:ascii="Times New Roman" w:hAnsi="Times New Roman"/>
              </w:rPr>
              <w:t>зык — средство общения людей и явление культуры». Учебный диалог «Как язык помогает понять историю и культуру народа?». Коллективное формулирование вывода о языке как основном средстве человеческого общения и явлении национальной культуры.</w:t>
            </w:r>
          </w:p>
          <w:p w14:paraId="68120AD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парах: </w:t>
            </w:r>
            <w:r>
              <w:rPr>
                <w:rFonts w:ascii="Times New Roman" w:hAnsi="Times New Roman"/>
              </w:rPr>
              <w:t>сформулировать суждение о красоте и богатстве русского языка.</w:t>
            </w:r>
          </w:p>
          <w:p w14:paraId="1737F1B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сведений о многообразии языков в Российской Федерации. Коллективное формулирование вывода о многообразии языкового пространства России.</w:t>
            </w:r>
          </w:p>
          <w:p w14:paraId="5840D81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Диалог о том, как мы изучаем язык. Формулирован</w:t>
            </w:r>
            <w:r>
              <w:rPr>
                <w:rFonts w:ascii="Times New Roman" w:hAnsi="Times New Roman"/>
              </w:rPr>
              <w:t>ие коллективного вывода: наблюдение и анализ — методы изучения языка.</w:t>
            </w:r>
          </w:p>
        </w:tc>
      </w:tr>
      <w:tr w:rsidR="00D348E1" w14:paraId="1276326B" w14:textId="77777777">
        <w:tc>
          <w:tcPr>
            <w:tcW w:w="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67B4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3792F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Фонетика и графика </w:t>
            </w:r>
          </w:p>
          <w:p w14:paraId="2DBCAA43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(6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C89E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изученного в 1 классе: смыслоразличительная функция звуков; различение звуков и букв; различение ударных и безударных гласных звуков, согласны</w:t>
            </w:r>
            <w:r>
              <w:rPr>
                <w:rFonts w:ascii="Times New Roman" w:hAnsi="Times New Roman"/>
              </w:rPr>
              <w:t>й звук [й’] и  гласный звук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я.</w:t>
            </w:r>
          </w:p>
          <w:p w14:paraId="5CA4552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Парные и </w:t>
            </w:r>
            <w:r>
              <w:rPr>
                <w:rFonts w:ascii="Times New Roman" w:hAnsi="Times New Roman"/>
              </w:rPr>
              <w:t>непарные по твёрдости — мягкости согласные звуки.</w:t>
            </w:r>
          </w:p>
          <w:p w14:paraId="27630C3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Парные и непарные по звонкости — глухости согласные звуки.</w:t>
            </w:r>
          </w:p>
          <w:p w14:paraId="1DD84E0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Качественная характеристика звука: гласный — согласный; гласный ударный — </w:t>
            </w:r>
            <w:r>
              <w:rPr>
                <w:rFonts w:ascii="Times New Roman" w:hAnsi="Times New Roman"/>
              </w:rPr>
              <w:lastRenderedPageBreak/>
              <w:t>безударный; согласный твёрдый — мягкий, парный — не­ парный; согласный зв</w:t>
            </w:r>
            <w:r>
              <w:rPr>
                <w:rFonts w:ascii="Times New Roman" w:hAnsi="Times New Roman"/>
              </w:rPr>
              <w:t>онкий — глухой, парный — непарный.</w:t>
            </w:r>
          </w:p>
          <w:p w14:paraId="0E37522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Функции ь: показатель мягкости предшествующего согласного в конце и в середине слова; разделительный.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70DD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Работа со схемой «Звуки русского языка», характеристика звуков речи с опорой на схему.</w:t>
            </w:r>
          </w:p>
          <w:p w14:paraId="55BBA88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Дидактическая игра </w:t>
            </w:r>
            <w:r>
              <w:rPr>
                <w:rFonts w:ascii="Times New Roman" w:hAnsi="Times New Roman"/>
              </w:rPr>
              <w:t>«Определи звук по его характеристике». Практическая работа, в ходе которой необходимо дать характеристику нескольким звукам (гласные ударные/ безударные; согласные твёрдые/мягкие, звонкие/глухие).</w:t>
            </w:r>
          </w:p>
          <w:p w14:paraId="1B3C592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Игра­соревнование</w:t>
            </w:r>
            <w:proofErr w:type="spellEnd"/>
            <w:r>
              <w:rPr>
                <w:rFonts w:ascii="Times New Roman" w:hAnsi="Times New Roman"/>
              </w:rPr>
              <w:t xml:space="preserve"> «Приведи пример звука» (в ходе игры необх</w:t>
            </w:r>
            <w:r>
              <w:rPr>
                <w:rFonts w:ascii="Times New Roman" w:hAnsi="Times New Roman"/>
              </w:rPr>
              <w:t>одимо приводить примеры гласных звуков, твёрдых/ мягких, звонких/глухих согласных; парных и непарных по твёрдости — мягкости согласных звуков; парных и непарных по звонкости — глухости согласных звуков).</w:t>
            </w:r>
          </w:p>
          <w:p w14:paraId="7535AD9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Дифференцированное задание: классифицировать звуки р</w:t>
            </w:r>
            <w:r>
              <w:rPr>
                <w:rFonts w:ascii="Times New Roman" w:hAnsi="Times New Roman"/>
              </w:rPr>
              <w:t>усского языка по значимым основаниям.</w:t>
            </w:r>
          </w:p>
          <w:p w14:paraId="2750A9E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соотнесение звука (выбирая из ряда предложенных) и его качественной характеристики.</w:t>
            </w:r>
          </w:p>
          <w:p w14:paraId="5C930A7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Комментированное выполнение задания: группировка звуков по заданному основанию.</w:t>
            </w:r>
          </w:p>
          <w:p w14:paraId="1005414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рисунками (</w:t>
            </w:r>
            <w:proofErr w:type="spellStart"/>
            <w:r>
              <w:rPr>
                <w:rFonts w:ascii="Times New Roman" w:hAnsi="Times New Roman"/>
              </w:rPr>
              <w:t>и́рис</w:t>
            </w:r>
            <w:proofErr w:type="spellEnd"/>
            <w:r>
              <w:rPr>
                <w:rFonts w:ascii="Times New Roman" w:hAnsi="Times New Roman"/>
              </w:rPr>
              <w:t xml:space="preserve"> — </w:t>
            </w:r>
            <w:proofErr w:type="spellStart"/>
            <w:r>
              <w:rPr>
                <w:rFonts w:ascii="Times New Roman" w:hAnsi="Times New Roman"/>
              </w:rPr>
              <w:t>ири́с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за́</w:t>
            </w:r>
            <w:r>
              <w:rPr>
                <w:rFonts w:ascii="Times New Roman" w:hAnsi="Times New Roman"/>
              </w:rPr>
              <w:t>мок</w:t>
            </w:r>
            <w:proofErr w:type="spellEnd"/>
            <w:r>
              <w:rPr>
                <w:rFonts w:ascii="Times New Roman" w:hAnsi="Times New Roman"/>
              </w:rPr>
              <w:t xml:space="preserve"> — </w:t>
            </w:r>
            <w:proofErr w:type="spellStart"/>
            <w:r>
              <w:rPr>
                <w:rFonts w:ascii="Times New Roman" w:hAnsi="Times New Roman"/>
              </w:rPr>
              <w:t>замо́к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а́тлас</w:t>
            </w:r>
            <w:proofErr w:type="spellEnd"/>
            <w:r>
              <w:rPr>
                <w:rFonts w:ascii="Times New Roman" w:hAnsi="Times New Roman"/>
              </w:rPr>
              <w:t xml:space="preserve"> — </w:t>
            </w:r>
            <w:proofErr w:type="spellStart"/>
            <w:r>
              <w:rPr>
                <w:rFonts w:ascii="Times New Roman" w:hAnsi="Times New Roman"/>
              </w:rPr>
              <w:t>атла́с</w:t>
            </w:r>
            <w:proofErr w:type="spellEnd"/>
            <w:r>
              <w:rPr>
                <w:rFonts w:ascii="Times New Roman" w:hAnsi="Times New Roman"/>
              </w:rPr>
              <w:t>): наблюдение за смыслоразличительной функцией ударения. Обсуждение различия в значении слов.</w:t>
            </w:r>
          </w:p>
          <w:p w14:paraId="34A56C8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работа: группировка слов по заданному основанию (ударение на первом, втором или третьем слоге). Наблюдение за языковы</w:t>
            </w:r>
            <w:r>
              <w:rPr>
                <w:rFonts w:ascii="Times New Roman" w:hAnsi="Times New Roman"/>
              </w:rPr>
              <w:t>м материалом с целью определения функций ь: показатель мягкости предшествующего согласного в конце и в середине слова или разделительный.</w:t>
            </w:r>
          </w:p>
          <w:p w14:paraId="4940371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Практическая работа: характеристика функций ь (раздели­ тельный и показатель мягкости предшествующего согласно­ го) в </w:t>
            </w:r>
            <w:r>
              <w:rPr>
                <w:rFonts w:ascii="Times New Roman" w:hAnsi="Times New Roman"/>
              </w:rPr>
              <w:t>предложенных словах.</w:t>
            </w:r>
          </w:p>
          <w:p w14:paraId="3F8DC62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записями на доске: обобщение способов обозначения на письме мягкости согласных звуков. Практическое задание: закрепление на письме способов обозначения мягкости согласных звуков.</w:t>
            </w:r>
          </w:p>
          <w:p w14:paraId="3CF8398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 о способах обозначения звука [й’</w:t>
            </w:r>
            <w:r>
              <w:rPr>
                <w:rFonts w:ascii="Times New Roman" w:hAnsi="Times New Roman"/>
              </w:rPr>
              <w:t>].</w:t>
            </w:r>
          </w:p>
          <w:p w14:paraId="19C4156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таблицей: определение способа обозначения звука [й’] в приведённых словах, запись в нужную ячейку таблицы.</w:t>
            </w:r>
          </w:p>
        </w:tc>
      </w:tr>
      <w:tr w:rsidR="00D348E1" w14:paraId="59B5DE3A" w14:textId="77777777">
        <w:tc>
          <w:tcPr>
            <w:tcW w:w="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8DB1B" w14:textId="77777777" w:rsidR="00D348E1" w:rsidRDefault="00D348E1"/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A8967" w14:textId="77777777" w:rsidR="00D348E1" w:rsidRDefault="00D348E1"/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6122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Использование на письме разделительных </w:t>
            </w:r>
            <w:r>
              <w:rPr>
                <w:rFonts w:ascii="Times New Roman" w:hAnsi="Times New Roman"/>
                <w:b/>
                <w:i/>
              </w:rPr>
              <w:t xml:space="preserve">ъ </w:t>
            </w:r>
            <w:r>
              <w:rPr>
                <w:rFonts w:ascii="Times New Roman" w:hAnsi="Times New Roman"/>
              </w:rPr>
              <w:t xml:space="preserve">и </w:t>
            </w:r>
            <w:r>
              <w:rPr>
                <w:rFonts w:ascii="Times New Roman" w:hAnsi="Times New Roman"/>
                <w:b/>
                <w:i/>
              </w:rPr>
              <w:t>ь</w:t>
            </w:r>
            <w:r>
              <w:rPr>
                <w:rFonts w:ascii="Times New Roman" w:hAnsi="Times New Roman"/>
              </w:rPr>
              <w:t>.</w:t>
            </w:r>
          </w:p>
          <w:p w14:paraId="2C2344E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Установление соотношения звукового и буквенного состава в словах с буквами </w:t>
            </w:r>
            <w:r>
              <w:rPr>
                <w:rFonts w:ascii="Times New Roman" w:hAnsi="Times New Roman"/>
                <w:b/>
                <w:i/>
              </w:rPr>
              <w:t>е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ё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ю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 xml:space="preserve">я </w:t>
            </w:r>
            <w:r>
              <w:rPr>
                <w:rFonts w:ascii="Times New Roman" w:hAnsi="Times New Roman"/>
              </w:rPr>
              <w:t>(в начале слова и после гласных).</w:t>
            </w:r>
          </w:p>
          <w:p w14:paraId="6017FB0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Деление слов на </w:t>
            </w:r>
            <w:proofErr w:type="gramStart"/>
            <w:r>
              <w:rPr>
                <w:rFonts w:ascii="Times New Roman" w:hAnsi="Times New Roman"/>
              </w:rPr>
              <w:t>слоги(</w:t>
            </w:r>
            <w:proofErr w:type="gramEnd"/>
            <w:r>
              <w:rPr>
                <w:rFonts w:ascii="Times New Roman" w:hAnsi="Times New Roman"/>
              </w:rPr>
              <w:t>в том числе при стечении согласных).</w:t>
            </w:r>
          </w:p>
          <w:p w14:paraId="13055D7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знания алфавита при работе со словарями.</w:t>
            </w:r>
          </w:p>
          <w:p w14:paraId="4FDE3FC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небуквен</w:t>
            </w:r>
            <w:r>
              <w:rPr>
                <w:rFonts w:ascii="Times New Roman" w:hAnsi="Times New Roman"/>
              </w:rPr>
              <w:t>ных графических средств: пробела между словами, знака переноса, абзаца (красной строки), пунктуационных знаков (в пределах изученного).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1373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языковым материалом: объяснение различий в звуко­буквенном составе слов с буквами </w:t>
            </w:r>
            <w:r>
              <w:rPr>
                <w:rFonts w:ascii="Times New Roman" w:hAnsi="Times New Roman"/>
                <w:b/>
                <w:i/>
              </w:rPr>
              <w:t>е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ё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ю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 xml:space="preserve">я </w:t>
            </w:r>
            <w:r>
              <w:rPr>
                <w:rFonts w:ascii="Times New Roman" w:hAnsi="Times New Roman"/>
              </w:rPr>
              <w:t>(в начале сло</w:t>
            </w:r>
            <w:r>
              <w:rPr>
                <w:rFonts w:ascii="Times New Roman" w:hAnsi="Times New Roman"/>
              </w:rPr>
              <w:t>ва и после гласных).</w:t>
            </w:r>
          </w:p>
          <w:p w14:paraId="0CF114B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Заполнение таблицы: группировка слов с разным соотношением количества звуков и букв (количество звуков равно количеству букв, количество звуков меньше количества букв, количество звуков больше количества букв).</w:t>
            </w:r>
          </w:p>
          <w:p w14:paraId="17B4D6D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диалог, в ходе к</w:t>
            </w:r>
            <w:r>
              <w:rPr>
                <w:rFonts w:ascii="Times New Roman" w:hAnsi="Times New Roman"/>
              </w:rPr>
              <w:t>оторого актуализируется способ определения количества слогов в слове.</w:t>
            </w:r>
          </w:p>
          <w:p w14:paraId="0FA2196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выполнение задания на систематизацию информации (записывать слова в алфавитном порядке). Работа в группах: выполнение практической задачи по поиску предложенного набора с</w:t>
            </w:r>
            <w:r>
              <w:rPr>
                <w:rFonts w:ascii="Times New Roman" w:hAnsi="Times New Roman"/>
              </w:rPr>
              <w:t xml:space="preserve">лов в толковом </w:t>
            </w:r>
            <w:r>
              <w:rPr>
                <w:rFonts w:ascii="Times New Roman" w:hAnsi="Times New Roman"/>
              </w:rPr>
              <w:lastRenderedPageBreak/>
              <w:t>словаре (отрабатывается в том числе умение использовать знание алфавита для ориентации в словаре).</w:t>
            </w:r>
          </w:p>
          <w:p w14:paraId="58B6039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Комментированное выполнение задания «Правильно ли слова расположили по алфавиту» (отрабатывается умение оценивать правильность выполнения зада</w:t>
            </w:r>
            <w:r>
              <w:rPr>
                <w:rFonts w:ascii="Times New Roman" w:hAnsi="Times New Roman"/>
              </w:rPr>
              <w:t>ний).</w:t>
            </w:r>
          </w:p>
        </w:tc>
      </w:tr>
      <w:tr w:rsidR="00D348E1" w14:paraId="120E7826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B2D6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91264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Орфоэпия (изучается во всех разделах курса)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387F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Произношение звуков и сочетаний звуков, ударение в </w:t>
            </w:r>
            <w:proofErr w:type="spellStart"/>
            <w:r>
              <w:rPr>
                <w:rFonts w:ascii="Times New Roman" w:hAnsi="Times New Roman"/>
              </w:rPr>
              <w:t>словахв</w:t>
            </w:r>
            <w:proofErr w:type="spellEnd"/>
            <w:r>
              <w:rPr>
                <w:rFonts w:ascii="Times New Roman" w:hAnsi="Times New Roman"/>
              </w:rPr>
              <w:t xml:space="preserve"> соответствии с нормами современного русского литературного языка (на ограниченном перечне слов, </w:t>
            </w:r>
            <w:proofErr w:type="spellStart"/>
            <w:r>
              <w:rPr>
                <w:rFonts w:ascii="Times New Roman" w:hAnsi="Times New Roman"/>
              </w:rPr>
              <w:t>отрабатываемомв</w:t>
            </w:r>
            <w:proofErr w:type="spellEnd"/>
            <w:r>
              <w:rPr>
                <w:rFonts w:ascii="Times New Roman" w:hAnsi="Times New Roman"/>
              </w:rPr>
              <w:t xml:space="preserve"> учебнике). Использование отработ</w:t>
            </w:r>
            <w:r>
              <w:rPr>
                <w:rFonts w:ascii="Times New Roman" w:hAnsi="Times New Roman"/>
              </w:rPr>
              <w:t>анного перечня слов (орфоэпического словаря учебника) для решения практических задач.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37EC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местом ударения и произношением слов, отрабатываемых в учебнике.</w:t>
            </w:r>
          </w:p>
          <w:p w14:paraId="5A53315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Дидактическая игра «Придумай рифму» (предлагаются слова из орфоэпического </w:t>
            </w:r>
            <w:r>
              <w:rPr>
                <w:rFonts w:ascii="Times New Roman" w:hAnsi="Times New Roman"/>
              </w:rPr>
              <w:t>словарика, к ним нужно придумывать рифмы).</w:t>
            </w:r>
          </w:p>
          <w:p w14:paraId="4497E3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Дидактическое упражнение: придумать предложения с отрабатываемым словом из орфоэпического словарика. Практическая работа: поставить ударение в словах из орфоэпического перечня, а потом правильно их произнести. Тво</w:t>
            </w:r>
            <w:r>
              <w:rPr>
                <w:rFonts w:ascii="Times New Roman" w:hAnsi="Times New Roman"/>
              </w:rPr>
              <w:t>рческая работа: сочинить рассказ, включив в него все слова из отрабатываемого в данном учебном году орфоэпического перечня, а потом прочитать его всему классу.</w:t>
            </w:r>
          </w:p>
        </w:tc>
      </w:tr>
      <w:tr w:rsidR="00D348E1" w14:paraId="0FB4A3C3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406D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87447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Лексика </w:t>
            </w:r>
          </w:p>
          <w:p w14:paraId="58018469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(10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187F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Понимание слова как единства звучания и значения. Лексическое значение сл</w:t>
            </w:r>
            <w:r>
              <w:rPr>
                <w:rFonts w:ascii="Times New Roman" w:hAnsi="Times New Roman"/>
              </w:rPr>
              <w:t xml:space="preserve">ова (общее представление). Выявление слов, значение которых требует уточнения. Определение значения слова по тексту или уточнение </w:t>
            </w:r>
            <w:proofErr w:type="spellStart"/>
            <w:r>
              <w:rPr>
                <w:rFonts w:ascii="Times New Roman" w:hAnsi="Times New Roman"/>
              </w:rPr>
              <w:t>значенияс</w:t>
            </w:r>
            <w:proofErr w:type="spellEnd"/>
            <w:r>
              <w:rPr>
                <w:rFonts w:ascii="Times New Roman" w:hAnsi="Times New Roman"/>
              </w:rPr>
              <w:t xml:space="preserve"> помощью толкового словаря.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BDB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рисунками:объяснять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значение слова с опорой на рисунок и систему вопросов.</w:t>
            </w:r>
          </w:p>
          <w:p w14:paraId="1EBFC4B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Дидак</w:t>
            </w:r>
            <w:r>
              <w:rPr>
                <w:rFonts w:ascii="Times New Roman" w:hAnsi="Times New Roman"/>
              </w:rPr>
              <w:t>тическая игра «Угадай, какое это слово» (в ходе игры нужно опознавать слова по их лексическим значениям).</w:t>
            </w:r>
          </w:p>
          <w:p w14:paraId="3DE9580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14:paraId="3BE3A27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записями на доске: нахождение ошибок </w:t>
            </w:r>
            <w:r>
              <w:rPr>
                <w:rFonts w:ascii="Times New Roman" w:hAnsi="Times New Roman"/>
              </w:rPr>
              <w:t>в объяснении лексического значения слов.</w:t>
            </w:r>
          </w:p>
          <w:p w14:paraId="26DCB4D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выписать из толкового словаря значение пяти слов, которые раньше не знал(а).</w:t>
            </w:r>
          </w:p>
          <w:p w14:paraId="7C11FDA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один ученик читает значение слова из толкового словаря в учебнике, второй отгадывает это слово, потом</w:t>
            </w:r>
            <w:r>
              <w:rPr>
                <w:rFonts w:ascii="Times New Roman" w:hAnsi="Times New Roman"/>
              </w:rPr>
              <w:t xml:space="preserve"> меняются ролями.</w:t>
            </w:r>
          </w:p>
          <w:p w14:paraId="593E062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Творческое задание: составить кроссворд, часть слов объяснить с помощью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рисунков,часть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слов — с помощью лексического значения слова.</w:t>
            </w:r>
          </w:p>
          <w:p w14:paraId="3B7EEF7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Практическая работа: с опорой на толковый словарь учебника определить, </w:t>
            </w:r>
            <w:r>
              <w:rPr>
                <w:rFonts w:ascii="Times New Roman" w:hAnsi="Times New Roman"/>
              </w:rPr>
              <w:lastRenderedPageBreak/>
              <w:t>лексические значения каких слов за</w:t>
            </w:r>
            <w:r>
              <w:rPr>
                <w:rFonts w:ascii="Times New Roman" w:hAnsi="Times New Roman"/>
              </w:rPr>
              <w:t>писаны.</w:t>
            </w:r>
          </w:p>
        </w:tc>
      </w:tr>
      <w:tr w:rsidR="00D348E1" w14:paraId="5834E926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B1DEC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7B568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74C5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Однозначные и многозначные слова (простые случаи, наблюдение).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8A5A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рисунками, на которых изображены разные значения слов, например, слов </w:t>
            </w:r>
            <w:r>
              <w:rPr>
                <w:rFonts w:ascii="Times New Roman" w:hAnsi="Times New Roman"/>
                <w:i/>
              </w:rPr>
              <w:t>корень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иголки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кисть</w:t>
            </w:r>
            <w:r>
              <w:rPr>
                <w:rFonts w:ascii="Times New Roman" w:hAnsi="Times New Roman"/>
              </w:rPr>
              <w:t>: с опорой на рисунки объяснить значения многозначных слов.</w:t>
            </w:r>
          </w:p>
          <w:p w14:paraId="14F8082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Учебный диалог, в </w:t>
            </w:r>
            <w:r>
              <w:rPr>
                <w:rFonts w:ascii="Times New Roman" w:hAnsi="Times New Roman"/>
              </w:rPr>
              <w:t>ходе которого высказываются предположения о причинах появления нескольких значений одного слова.</w:t>
            </w:r>
          </w:p>
          <w:p w14:paraId="0A5CBBA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сопоставление значений многозначного слова.</w:t>
            </w:r>
          </w:p>
          <w:p w14:paraId="2296903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составление предложений с использованием многозначных слов.</w:t>
            </w:r>
          </w:p>
          <w:p w14:paraId="052846F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</w:t>
            </w:r>
            <w:r>
              <w:rPr>
                <w:rFonts w:ascii="Times New Roman" w:hAnsi="Times New Roman"/>
              </w:rPr>
              <w:t>бота: поиск в толковом словаре учебника многозначных слов, выписывание словарной статьи в тетрадь.</w:t>
            </w:r>
          </w:p>
          <w:p w14:paraId="7536F3D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Творческая работа: подобрать примеры предложений к каждому из значений многозначного слова — можно составлять свои предложения, можно искать в книгах.</w:t>
            </w:r>
          </w:p>
        </w:tc>
      </w:tr>
      <w:tr w:rsidR="00D348E1" w14:paraId="5F96D23D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14E9F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1C7E2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E03B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</w:t>
            </w:r>
            <w:r>
              <w:rPr>
                <w:rFonts w:ascii="Times New Roman" w:hAnsi="Times New Roman"/>
              </w:rPr>
              <w:t>людение за использованием в речи синонимов, антонимов.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0736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сходством и различием значений синонимов с опорой на лексическое значение и на предложения, в которых они употреблены.</w:t>
            </w:r>
          </w:p>
          <w:p w14:paraId="2EE7B83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Учебный диалог, в ходе которого сравниваются слова в синонимическом </w:t>
            </w:r>
            <w:r>
              <w:rPr>
                <w:rFonts w:ascii="Times New Roman" w:hAnsi="Times New Roman"/>
              </w:rPr>
              <w:t>ряду и выявляются различия между словами.</w:t>
            </w:r>
          </w:p>
          <w:p w14:paraId="0A92FD9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Упражнение, направленное на отработку умения выбирать из пары синонимов тот, который более уместен в заданном предложении, с комментированием выбора.</w:t>
            </w:r>
          </w:p>
          <w:p w14:paraId="4418052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поиск в тексте синонимов.</w:t>
            </w:r>
          </w:p>
          <w:p w14:paraId="688AFEA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Дифференцированная работа: реконструкция текста, связанная с выбором из ряда синонимов наиболее подходящего для заполнения пропуска в предложениях текста.</w:t>
            </w:r>
          </w:p>
          <w:p w14:paraId="3757A00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рисунками:развитие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умения понимать информацию, представленную в виде рисунка, и соотносить </w:t>
            </w:r>
            <w:proofErr w:type="spellStart"/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ёс</w:t>
            </w:r>
            <w:proofErr w:type="spellEnd"/>
            <w:r>
              <w:rPr>
                <w:rFonts w:ascii="Times New Roman" w:hAnsi="Times New Roman"/>
              </w:rPr>
              <w:t xml:space="preserve"> приведёнными словами — антонимами.</w:t>
            </w:r>
          </w:p>
          <w:p w14:paraId="37A2630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Наблюдение за словами, имеющими противоположное значение (антонимами). Анализ лексического значения слов — антонимов.</w:t>
            </w:r>
          </w:p>
          <w:p w14:paraId="6BBE493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Дидактическая игра «Назови слово, противоположное по значению».</w:t>
            </w:r>
          </w:p>
          <w:p w14:paraId="7E0B302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подбор антонимов к п</w:t>
            </w:r>
            <w:r>
              <w:rPr>
                <w:rFonts w:ascii="Times New Roman" w:hAnsi="Times New Roman"/>
              </w:rPr>
              <w:t>редложенным словам. Практическая работа: поиск в текстах антонимов.</w:t>
            </w:r>
          </w:p>
          <w:p w14:paraId="0E43F19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анализ уместности использования слов в предложениях, находить случаи неудачного выбора слова.</w:t>
            </w:r>
          </w:p>
        </w:tc>
      </w:tr>
      <w:tr w:rsidR="00D348E1" w14:paraId="120580CA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C5F7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6B131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слова (</w:t>
            </w:r>
            <w:proofErr w:type="spellStart"/>
            <w:r>
              <w:rPr>
                <w:rFonts w:ascii="Times New Roman" w:hAnsi="Times New Roman"/>
                <w:b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</w:rPr>
              <w:t>) (14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88CA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Корень как обязательная часть слова. </w:t>
            </w:r>
            <w:r>
              <w:rPr>
                <w:rFonts w:ascii="Times New Roman" w:hAnsi="Times New Roman"/>
              </w:rPr>
              <w:t>Однокоренные (родственные) слова. Признаки однокоренных (родственных) слов.</w:t>
            </w:r>
          </w:p>
          <w:p w14:paraId="66F8B31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однокоренных слов и синонимов, однокоренных слов и слов с омонимичными корнями. Выделение в словах корня (простые случаи).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A694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языковым материалом и рисунками:</w:t>
            </w:r>
            <w:r>
              <w:rPr>
                <w:rFonts w:ascii="Times New Roman" w:hAnsi="Times New Roman"/>
              </w:rPr>
              <w:t xml:space="preserve"> сопоставление значений нескольких родственных слов с опорой на собственный речевой опыт и рисунки, высказывание предположений о сходстве и различии в значениях слов, выявление слова, с помощью которого можно объяснить значение всех родственных слов.</w:t>
            </w:r>
          </w:p>
          <w:p w14:paraId="3AA54A9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Объяснение учителем приёма развёрнутого толкования слова как способа определения связи значений родственных слов. Работа с понятиями «корень», «однокоренные слова»: анализ предложенных в учебнике определений.</w:t>
            </w:r>
          </w:p>
          <w:p w14:paraId="722B6A7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Совместное составление алгоритма выделения корн</w:t>
            </w:r>
            <w:r>
              <w:rPr>
                <w:rFonts w:ascii="Times New Roman" w:hAnsi="Times New Roman"/>
              </w:rPr>
              <w:t>я. Использование составленного алгоритма при решении практических задач по выделению корня.</w:t>
            </w:r>
          </w:p>
          <w:p w14:paraId="06A0D28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работа: находить среди предложенного набора слов слова с заданным корнем.</w:t>
            </w:r>
          </w:p>
          <w:p w14:paraId="62B9DAA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подбор родственных слов.</w:t>
            </w:r>
          </w:p>
          <w:p w14:paraId="0F06802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текста с установкой на пои</w:t>
            </w:r>
            <w:r>
              <w:rPr>
                <w:rFonts w:ascii="Times New Roman" w:hAnsi="Times New Roman"/>
              </w:rPr>
              <w:t>ск в нём родственных слов.</w:t>
            </w:r>
          </w:p>
          <w:p w14:paraId="076E39B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выполнение задания на обнаружение лишнего слова в ряду предложенных (например, синоним в группе родственных слов или слово с омонимичным корнем в ряду родственных слов).</w:t>
            </w:r>
          </w:p>
          <w:p w14:paraId="2AA834F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Дифференцированное задание: </w:t>
            </w:r>
            <w:r>
              <w:rPr>
                <w:rFonts w:ascii="Times New Roman" w:hAnsi="Times New Roman"/>
              </w:rPr>
              <w:t>контролировать правильность объединения родственных слов в группы при работе с группами слов с омонимичными корнями.</w:t>
            </w:r>
          </w:p>
        </w:tc>
      </w:tr>
      <w:tr w:rsidR="00D348E1" w14:paraId="0D774DD4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85AB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6EB7B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498F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Окончание как изменяемая часть слова. Изменение формы слова с помощью окончания.</w:t>
            </w:r>
          </w:p>
          <w:p w14:paraId="7EBDEA7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изменяемых и неизменяемых слов.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7C44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</w:t>
            </w:r>
            <w:r>
              <w:rPr>
                <w:rFonts w:ascii="Times New Roman" w:hAnsi="Times New Roman"/>
              </w:rPr>
              <w:t>а изменением формы слова.</w:t>
            </w:r>
          </w:p>
          <w:p w14:paraId="2E9269F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текстом, в котором встречаются формы </w:t>
            </w:r>
            <w:proofErr w:type="spellStart"/>
            <w:r>
              <w:rPr>
                <w:rFonts w:ascii="Times New Roman" w:hAnsi="Times New Roman"/>
              </w:rPr>
              <w:t>одногои</w:t>
            </w:r>
            <w:proofErr w:type="spellEnd"/>
            <w:r>
              <w:rPr>
                <w:rFonts w:ascii="Times New Roman" w:hAnsi="Times New Roman"/>
              </w:rPr>
              <w:t xml:space="preserve"> того же слова: поиск форм слова, сравнение форм слова, выявление той части, которой различаются формы слова (изменяемой части слова).</w:t>
            </w:r>
          </w:p>
          <w:p w14:paraId="41F7A76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понятием «окончание»: анализ пред</w:t>
            </w:r>
            <w:r>
              <w:rPr>
                <w:rFonts w:ascii="Times New Roman" w:hAnsi="Times New Roman"/>
              </w:rPr>
              <w:t>ложенного в учебнике определения.</w:t>
            </w:r>
          </w:p>
          <w:p w14:paraId="54DD2A1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 «Как различать разные слова и формы одного и того же слова?».</w:t>
            </w:r>
          </w:p>
          <w:p w14:paraId="43A4F69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изменение слова по предложенному в учебнике образцу, нахождение и выделение в формах одного и того же слова окончания.</w:t>
            </w:r>
          </w:p>
          <w:p w14:paraId="2A9411B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</w:t>
            </w:r>
            <w:r>
              <w:rPr>
                <w:rFonts w:ascii="Times New Roman" w:hAnsi="Times New Roman"/>
              </w:rPr>
              <w:t>а в группе: выполнение задания «Помоги сверстнику из другой страны, начавшему учить русский язык, исправить ошибки» (ошибки связаны с тем, что слова стоят в начальной форме).</w:t>
            </w:r>
          </w:p>
        </w:tc>
      </w:tr>
      <w:tr w:rsidR="00D348E1" w14:paraId="092C47A8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17D08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66C88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E61F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Суффикс как часть слова (наблюдение). Приставка как часть слова (наблюдение).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1224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записями на доске: сопоставление однокоренных слов и выявление различий между ними в значении и в буквенной записи (среди родственных слов есть несколько слов с суффиксами, например, это может быть ряд </w:t>
            </w:r>
            <w:r>
              <w:rPr>
                <w:rFonts w:ascii="Times New Roman" w:hAnsi="Times New Roman"/>
                <w:i/>
              </w:rPr>
              <w:t>гора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горка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горочка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горный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гористый</w:t>
            </w:r>
            <w:r>
              <w:rPr>
                <w:rFonts w:ascii="Times New Roman" w:hAnsi="Times New Roman"/>
              </w:rPr>
              <w:t>).</w:t>
            </w:r>
          </w:p>
          <w:p w14:paraId="399D376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</w:t>
            </w:r>
            <w:r>
              <w:rPr>
                <w:rFonts w:ascii="Times New Roman" w:hAnsi="Times New Roman"/>
              </w:rPr>
              <w:t>юдение за образованием слов с помощью суффиксов, выделение суффиксов, с помощью которых образованы слова, высказывание предположений о значении суффиксов.</w:t>
            </w:r>
          </w:p>
          <w:p w14:paraId="5F62CE5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поиск среди предложенного набора слов с одинаковыми суффиксами.</w:t>
            </w:r>
          </w:p>
          <w:p w14:paraId="6C91F53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Дифференцированное </w:t>
            </w:r>
            <w:r>
              <w:rPr>
                <w:rFonts w:ascii="Times New Roman" w:hAnsi="Times New Roman"/>
              </w:rPr>
              <w:t>задание: наблюдение за синонимией суффиксов.</w:t>
            </w:r>
          </w:p>
          <w:p w14:paraId="3678CEC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образованием слов с помощью приставок, выделение приставок, с помощью которых образованы слова, высказывание предположений о значении приставок.</w:t>
            </w:r>
          </w:p>
          <w:p w14:paraId="53A201C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таблицей: подбор примеров слов с указанными</w:t>
            </w:r>
            <w:r>
              <w:rPr>
                <w:rFonts w:ascii="Times New Roman" w:hAnsi="Times New Roman"/>
              </w:rPr>
              <w:t xml:space="preserve"> в таблице суффиксами и приставками.</w:t>
            </w:r>
          </w:p>
        </w:tc>
      </w:tr>
      <w:tr w:rsidR="00D348E1" w14:paraId="1B3B9018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5A94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B2FC6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Морфология (19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4C73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Имя существительное (ознакомление): общее </w:t>
            </w:r>
            <w:r>
              <w:rPr>
                <w:rFonts w:ascii="Times New Roman" w:hAnsi="Times New Roman"/>
              </w:rPr>
              <w:lastRenderedPageBreak/>
              <w:t>значение, вопросы («кто?», «что?»), употребление в речи.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BD60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Наблюдение за предложенным набором слов: что обозначают, на какой вопрос </w:t>
            </w:r>
            <w:r>
              <w:rPr>
                <w:rFonts w:ascii="Times New Roman" w:hAnsi="Times New Roman"/>
              </w:rPr>
              <w:lastRenderedPageBreak/>
              <w:t>отвечают, формулирован</w:t>
            </w:r>
            <w:r>
              <w:rPr>
                <w:rFonts w:ascii="Times New Roman" w:hAnsi="Times New Roman"/>
              </w:rPr>
              <w:t>ие вывода, введение понятия «имя существительное».</w:t>
            </w:r>
          </w:p>
          <w:p w14:paraId="098FDD1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парах: разделение имён существительных на две группы в зависимости от того, на какой вопрос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отвечают:«</w:t>
            </w:r>
            <w:proofErr w:type="gramEnd"/>
            <w:r>
              <w:rPr>
                <w:rFonts w:ascii="Times New Roman" w:hAnsi="Times New Roman"/>
              </w:rPr>
              <w:t>что</w:t>
            </w:r>
            <w:proofErr w:type="spellEnd"/>
            <w:r>
              <w:rPr>
                <w:rFonts w:ascii="Times New Roman" w:hAnsi="Times New Roman"/>
              </w:rPr>
              <w:t>?» или «кто?».</w:t>
            </w:r>
          </w:p>
          <w:p w14:paraId="6F20599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лексическим значением имён существительных.</w:t>
            </w:r>
          </w:p>
          <w:p w14:paraId="471A118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Упражнение: находи</w:t>
            </w:r>
            <w:r>
              <w:rPr>
                <w:rFonts w:ascii="Times New Roman" w:hAnsi="Times New Roman"/>
              </w:rPr>
              <w:t>ть в тексте слова по заданным основаниям (например, слова, называющие явления природы, черты характера и т. д.).</w:t>
            </w:r>
          </w:p>
          <w:p w14:paraId="4E205FC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Дифференцированное задание: выявление общего признака группы слов.</w:t>
            </w:r>
          </w:p>
          <w:p w14:paraId="4B085F4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различение (по значению и вопросам) одушевлённых и неод</w:t>
            </w:r>
            <w:r>
              <w:rPr>
                <w:rFonts w:ascii="Times New Roman" w:hAnsi="Times New Roman"/>
              </w:rPr>
              <w:t>ушевлённых имён существительных. Работа в группах: группировка имён существительных по заданным основаниям.</w:t>
            </w:r>
          </w:p>
        </w:tc>
      </w:tr>
      <w:tr w:rsidR="00D348E1" w14:paraId="7A881EA3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39AC5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5E4C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F3E3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Глагол (ознакомление): общее значение, вопросы («что делать?», «что сделать?» и др.), употребление в речи.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264B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предложенным </w:t>
            </w:r>
            <w:r>
              <w:rPr>
                <w:rFonts w:ascii="Times New Roman" w:hAnsi="Times New Roman"/>
              </w:rPr>
              <w:t>набором слов: что обозначают, на какой вопрос отвечают, формулирование вывода, введение понятия «глагол».</w:t>
            </w:r>
          </w:p>
          <w:p w14:paraId="6C7EF58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Упражнение: разделение глаголов на две группы в зависимости от того, на какой вопрос отвечают: «что делать?» или «что сделать?».</w:t>
            </w:r>
          </w:p>
          <w:p w14:paraId="5D9D671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лексиче</w:t>
            </w:r>
            <w:r>
              <w:rPr>
                <w:rFonts w:ascii="Times New Roman" w:hAnsi="Times New Roman"/>
              </w:rPr>
              <w:t>ским значением глаголов. Дифференцированное задание: группировка глаголов в зависимости от того, называют они движение или чувства. Практическая работа: выписать из набора слов только глаголы. Работа в парах: нахождение в тексте глаголов.</w:t>
            </w:r>
          </w:p>
        </w:tc>
      </w:tr>
      <w:tr w:rsidR="00D348E1" w14:paraId="31240502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C5224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823E5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5C27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Имя </w:t>
            </w:r>
            <w:r>
              <w:rPr>
                <w:rFonts w:ascii="Times New Roman" w:hAnsi="Times New Roman"/>
              </w:rPr>
              <w:t>прилагательное (ознакомление): общее значение, вопросы («какой?», «какая?»,</w:t>
            </w:r>
          </w:p>
          <w:p w14:paraId="0042F50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«какое?», «какие?»), употребление в речи.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EC93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предложенным набором слов: что обозначают, на какой вопрос отвечают, формулирование вывода, введение понятия «имя прилагател</w:t>
            </w:r>
            <w:r>
              <w:rPr>
                <w:rFonts w:ascii="Times New Roman" w:hAnsi="Times New Roman"/>
              </w:rPr>
              <w:t>ьное».</w:t>
            </w:r>
          </w:p>
          <w:p w14:paraId="6939006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парах: разделение имён прилагательных на три группы в зависимости от того, на какой вопрос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отвечают:«</w:t>
            </w:r>
            <w:proofErr w:type="gramEnd"/>
            <w:r>
              <w:rPr>
                <w:rFonts w:ascii="Times New Roman" w:hAnsi="Times New Roman"/>
              </w:rPr>
              <w:t>какой</w:t>
            </w:r>
            <w:proofErr w:type="spellEnd"/>
            <w:r>
              <w:rPr>
                <w:rFonts w:ascii="Times New Roman" w:hAnsi="Times New Roman"/>
              </w:rPr>
              <w:t>?», «какое?», «какая?».</w:t>
            </w:r>
          </w:p>
          <w:p w14:paraId="4AD0EF4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лексическим значением имён прилагательных. Дифференцированное задание: выявление общего признака</w:t>
            </w:r>
            <w:r>
              <w:rPr>
                <w:rFonts w:ascii="Times New Roman" w:hAnsi="Times New Roman"/>
              </w:rPr>
              <w:t xml:space="preserve"> группы имён прилагательных.</w:t>
            </w:r>
          </w:p>
          <w:p w14:paraId="4C77F5F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Практическая работа: выписывание из текста имён прилагательных.</w:t>
            </w:r>
          </w:p>
        </w:tc>
      </w:tr>
      <w:tr w:rsidR="00D348E1" w14:paraId="08FA02F0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0F65E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8496B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55C7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Предлог. Отличие предлогов от приставок. Наиболее распространённые предлоги: </w:t>
            </w:r>
            <w:r>
              <w:rPr>
                <w:rFonts w:ascii="Times New Roman" w:hAnsi="Times New Roman"/>
                <w:i/>
              </w:rPr>
              <w:t>в, на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из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без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над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до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у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о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 xml:space="preserve">об </w:t>
            </w:r>
            <w:r>
              <w:rPr>
                <w:rFonts w:ascii="Times New Roman" w:hAnsi="Times New Roman"/>
              </w:rPr>
              <w:t>и др.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9563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Учебный диалог «Чем похожи и чем </w:t>
            </w:r>
            <w:r>
              <w:rPr>
                <w:rFonts w:ascii="Times New Roman" w:hAnsi="Times New Roman"/>
              </w:rPr>
              <w:t>различаются предлоги и приставки?».</w:t>
            </w:r>
          </w:p>
          <w:p w14:paraId="212C4D2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Совместное составление алгоритма различения приставок и предлогов.</w:t>
            </w:r>
          </w:p>
          <w:p w14:paraId="3B9973B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Списывание предложений с раскрытием скобок на основе применения алгоритма различения предлогов и приставок. Творческая работа: составление предложений, в</w:t>
            </w:r>
            <w:r>
              <w:rPr>
                <w:rFonts w:ascii="Times New Roman" w:hAnsi="Times New Roman"/>
              </w:rPr>
              <w:t xml:space="preserve"> которых есть одинаково звучащие предлоги и приставки.</w:t>
            </w:r>
          </w:p>
        </w:tc>
      </w:tr>
      <w:tr w:rsidR="00D348E1" w14:paraId="37ABF687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F6C8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371D9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Синтаксис </w:t>
            </w:r>
          </w:p>
          <w:p w14:paraId="233386F2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(8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CC81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Порядок слов в предложении; связь слов в предложении (повторение).</w:t>
            </w:r>
          </w:p>
          <w:p w14:paraId="6D24A31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Предложение как единица языка. Предложение и слово. Отличие предложения от слова. Наблюдение за выделением в у</w:t>
            </w:r>
            <w:r>
              <w:rPr>
                <w:rFonts w:ascii="Times New Roman" w:hAnsi="Times New Roman"/>
              </w:rPr>
              <w:t>стной речи одного из слов предложения (логическое ударение).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2BFC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проблемного вопроса «Чем различаются предложение и «не предложение»?».</w:t>
            </w:r>
          </w:p>
          <w:p w14:paraId="65D3A46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связью слов в предложении.</w:t>
            </w:r>
          </w:p>
          <w:p w14:paraId="0358153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Упражнение: запись предложений с употреблением </w:t>
            </w:r>
            <w:proofErr w:type="spellStart"/>
            <w:r>
              <w:rPr>
                <w:rFonts w:ascii="Times New Roman" w:hAnsi="Times New Roman"/>
              </w:rPr>
              <w:t>словв</w:t>
            </w:r>
            <w:proofErr w:type="spellEnd"/>
            <w:r>
              <w:rPr>
                <w:rFonts w:ascii="Times New Roman" w:hAnsi="Times New Roman"/>
              </w:rPr>
              <w:t xml:space="preserve"> предложениях в нужн</w:t>
            </w:r>
            <w:r>
              <w:rPr>
                <w:rFonts w:ascii="Times New Roman" w:hAnsi="Times New Roman"/>
              </w:rPr>
              <w:t>ой форме (с опорой на собственный речевой опыт).</w:t>
            </w:r>
          </w:p>
          <w:p w14:paraId="6531844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составление предложений из набора слов.</w:t>
            </w:r>
          </w:p>
        </w:tc>
      </w:tr>
      <w:tr w:rsidR="00D348E1" w14:paraId="20A8D1B3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D5A01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2C4B6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1469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предложений по цели высказывания: повествовательные, вопросительные, побудительные предложения.</w:t>
            </w:r>
          </w:p>
          <w:p w14:paraId="20CF06B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Виды предложений по эмоциональной </w:t>
            </w:r>
            <w:r>
              <w:rPr>
                <w:rFonts w:ascii="Times New Roman" w:hAnsi="Times New Roman"/>
              </w:rPr>
              <w:t>окраске (по интонации): восклицательные и невосклицательные предложения.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0B8B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рисунками и подписями к рисункам (предложения различаются по цели высказывания, например: «Снег идёт. Снег идёт? Снег, иди!»): сравнение ситуаций, изображённых на рисунке, фо</w:t>
            </w:r>
            <w:r>
              <w:rPr>
                <w:rFonts w:ascii="Times New Roman" w:hAnsi="Times New Roman"/>
              </w:rPr>
              <w:t>рмулирование вывода о целях, с которыми произносятся предложения.</w:t>
            </w:r>
          </w:p>
          <w:p w14:paraId="6AFA834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 «Как соотносятся знаки препинания в конце предложения с целевой установкой предложения?».</w:t>
            </w:r>
          </w:p>
          <w:p w14:paraId="278BAD0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таблицы «Виды предложений по цели высказывания», подбор примеров.</w:t>
            </w:r>
          </w:p>
          <w:p w14:paraId="347A158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</w:t>
            </w:r>
            <w:r>
              <w:rPr>
                <w:rFonts w:ascii="Times New Roman" w:hAnsi="Times New Roman"/>
              </w:rPr>
              <w:t>с рисунками и подписями к рисункам (предложения различаются по эмоциональной окраске, например: «Ландыши расцвели. Ландыши расцвели!»): сравнение ситуаций, изображённых на рисунках, наблюдение за интонационным оформлением предложений.</w:t>
            </w:r>
          </w:p>
          <w:p w14:paraId="4A998F8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сопос</w:t>
            </w:r>
            <w:r>
              <w:rPr>
                <w:rFonts w:ascii="Times New Roman" w:hAnsi="Times New Roman"/>
              </w:rPr>
              <w:t>тавление предложений, различающихся по эмоциональной окраске, произношение предложений с соответствующей интонацией.</w:t>
            </w:r>
          </w:p>
          <w:p w14:paraId="0024D91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выбор из текста предложения по заданным признакам.</w:t>
            </w:r>
          </w:p>
        </w:tc>
      </w:tr>
      <w:tr w:rsidR="00D348E1" w14:paraId="2F0F9663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1760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AB787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Орфография и пунктуация</w:t>
            </w:r>
          </w:p>
          <w:p w14:paraId="267F719D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(50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6570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правил правописани</w:t>
            </w:r>
            <w:r>
              <w:rPr>
                <w:rFonts w:ascii="Times New Roman" w:hAnsi="Times New Roman"/>
              </w:rPr>
              <w:t xml:space="preserve">я, </w:t>
            </w:r>
            <w:proofErr w:type="spellStart"/>
            <w:r>
              <w:rPr>
                <w:rFonts w:ascii="Times New Roman" w:hAnsi="Times New Roman"/>
              </w:rPr>
              <w:t>изученныхв</w:t>
            </w:r>
            <w:proofErr w:type="spellEnd"/>
            <w:r>
              <w:rPr>
                <w:rFonts w:ascii="Times New Roman" w:hAnsi="Times New Roman"/>
              </w:rPr>
              <w:t xml:space="preserve"> 1 классе: прописная буква в  начале  предложения и в именах собственных (именах, фамилиях людей, кличках животных); знаки препинания в конце предложения; перенос слов со строки на строку (без учёта морфемного членения слова); гласные после ши</w:t>
            </w:r>
            <w:r>
              <w:rPr>
                <w:rFonts w:ascii="Times New Roman" w:hAnsi="Times New Roman"/>
              </w:rPr>
              <w:t xml:space="preserve">пящих в сочетаниях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жи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 xml:space="preserve">ши </w:t>
            </w:r>
            <w:r>
              <w:rPr>
                <w:rFonts w:ascii="Times New Roman" w:hAnsi="Times New Roman"/>
              </w:rPr>
              <w:t xml:space="preserve">(в положении под ударением),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ща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чу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щу</w:t>
            </w:r>
            <w:proofErr w:type="spellEnd"/>
            <w:r>
              <w:rPr>
                <w:rFonts w:ascii="Times New Roman" w:hAnsi="Times New Roman"/>
              </w:rPr>
              <w:t xml:space="preserve">; сочетания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чк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чн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9B5437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орфографической зоркости: осознание места возможного возникновения орфографической ошибки. Понятие орфограммы. Использование различных способов </w:t>
            </w:r>
            <w:r>
              <w:rPr>
                <w:rFonts w:ascii="Times New Roman" w:hAnsi="Times New Roman"/>
              </w:rPr>
              <w:t xml:space="preserve">решения орфографической задачи в зависимости от места орфограммы в слове. Использование орфографического словаря </w:t>
            </w:r>
            <w:proofErr w:type="spellStart"/>
            <w:r>
              <w:rPr>
                <w:rFonts w:ascii="Times New Roman" w:hAnsi="Times New Roman"/>
              </w:rPr>
              <w:t>учебникадля</w:t>
            </w:r>
            <w:proofErr w:type="spellEnd"/>
            <w:r>
              <w:rPr>
                <w:rFonts w:ascii="Times New Roman" w:hAnsi="Times New Roman"/>
              </w:rPr>
              <w:t xml:space="preserve"> определения (уточнения) написания слова. Контроль и самоконтроль при проверке собственных и предложенных текстов.</w:t>
            </w:r>
          </w:p>
          <w:p w14:paraId="39EB091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пр</w:t>
            </w:r>
            <w:r>
              <w:rPr>
                <w:rFonts w:ascii="Times New Roman" w:hAnsi="Times New Roman"/>
              </w:rPr>
              <w:t>авила­ ми правописания и их применение:</w:t>
            </w:r>
          </w:p>
          <w:p w14:paraId="08C8EA3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разделительный мягкий знак;</w:t>
            </w:r>
          </w:p>
          <w:p w14:paraId="1ECDE33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сочетания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щн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нч</w:t>
            </w:r>
            <w:proofErr w:type="spellEnd"/>
            <w:r>
              <w:rPr>
                <w:rFonts w:ascii="Times New Roman" w:hAnsi="Times New Roman"/>
              </w:rPr>
              <w:t>;</w:t>
            </w:r>
          </w:p>
          <w:p w14:paraId="5B91DD3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проверяемые безударные гласные в корне слова;</w:t>
            </w:r>
          </w:p>
          <w:p w14:paraId="05E1527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парные звонкие и глухие согласные в корне слова;</w:t>
            </w:r>
          </w:p>
          <w:p w14:paraId="302568E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непроверяемые гласные и согласные (перечень слов в </w:t>
            </w:r>
            <w:r>
              <w:rPr>
                <w:rFonts w:ascii="Times New Roman" w:hAnsi="Times New Roman"/>
              </w:rPr>
              <w:t>орфографическом словаре учебника);</w:t>
            </w:r>
          </w:p>
          <w:p w14:paraId="2635952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прописная буква </w:t>
            </w:r>
            <w:proofErr w:type="spellStart"/>
            <w:r>
              <w:rPr>
                <w:rFonts w:ascii="Times New Roman" w:hAnsi="Times New Roman"/>
              </w:rPr>
              <w:t>вименах</w:t>
            </w:r>
            <w:proofErr w:type="spellEnd"/>
            <w:r>
              <w:rPr>
                <w:rFonts w:ascii="Times New Roman" w:hAnsi="Times New Roman"/>
              </w:rPr>
              <w:t xml:space="preserve"> собственных: именах, фамилиях, отчествах людей, кличках животных, географических названиях;</w:t>
            </w:r>
          </w:p>
          <w:p w14:paraId="70A78D9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раздельное </w:t>
            </w:r>
            <w:proofErr w:type="spellStart"/>
            <w:r>
              <w:rPr>
                <w:rFonts w:ascii="Times New Roman" w:hAnsi="Times New Roman"/>
              </w:rPr>
              <w:t>написаниепредлогов</w:t>
            </w:r>
            <w:proofErr w:type="spellEnd"/>
            <w:r>
              <w:rPr>
                <w:rFonts w:ascii="Times New Roman" w:hAnsi="Times New Roman"/>
              </w:rPr>
              <w:t xml:space="preserve"> с именами существительными.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0FD2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Учебный диалог «Как использовать алгоритм поряд</w:t>
            </w:r>
            <w:r>
              <w:rPr>
                <w:rFonts w:ascii="Times New Roman" w:hAnsi="Times New Roman"/>
              </w:rPr>
              <w:t>ка действий при списывании?».</w:t>
            </w:r>
          </w:p>
          <w:p w14:paraId="462CACB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Комментированное письмо: объяснение различия в звуко­ буквенном составе записываемых слов.</w:t>
            </w:r>
          </w:p>
          <w:p w14:paraId="3AE9CEE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Упражнения на закрепление правила написания сочетаний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жи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ши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ща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чу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щу</w:t>
            </w:r>
            <w:proofErr w:type="spellEnd"/>
            <w:r>
              <w:rPr>
                <w:rFonts w:ascii="Times New Roman" w:hAnsi="Times New Roman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чк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чн</w:t>
            </w:r>
            <w:proofErr w:type="spellEnd"/>
            <w:r>
              <w:rPr>
                <w:rFonts w:ascii="Times New Roman" w:hAnsi="Times New Roman"/>
              </w:rPr>
              <w:t>. Взаимопроверка. Осуществление самоконтроля исполь</w:t>
            </w:r>
            <w:r>
              <w:rPr>
                <w:rFonts w:ascii="Times New Roman" w:hAnsi="Times New Roman"/>
              </w:rPr>
              <w:t>зования правила.</w:t>
            </w:r>
          </w:p>
          <w:p w14:paraId="36B259A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языковым материалом: формулирование на основе анализа предложенного материала ответа на вопрос, связанный с правилом переноса слов, уточнение правила переноса слов (буквы </w:t>
            </w:r>
            <w:r>
              <w:rPr>
                <w:rFonts w:ascii="Times New Roman" w:hAnsi="Times New Roman"/>
                <w:b/>
                <w:i/>
              </w:rPr>
              <w:t>й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ь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ъ</w:t>
            </w:r>
            <w:r>
              <w:rPr>
                <w:rFonts w:ascii="Times New Roman" w:hAnsi="Times New Roman"/>
              </w:rPr>
              <w:t>).</w:t>
            </w:r>
          </w:p>
          <w:p w14:paraId="7325C27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таблицей (в одном столбце слова раз</w:t>
            </w:r>
            <w:r>
              <w:rPr>
                <w:rFonts w:ascii="Times New Roman" w:hAnsi="Times New Roman"/>
              </w:rPr>
              <w:t>делены по слогам, в другом столбце эти же слова разделены для пере­ носа): сопоставление различия деления слов на слоги и для переноса, объяснение разницы.</w:t>
            </w:r>
          </w:p>
          <w:p w14:paraId="0AA3346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запись слов с делением для переноса, осуществление самоконтроля при делении сло</w:t>
            </w:r>
            <w:r>
              <w:rPr>
                <w:rFonts w:ascii="Times New Roman" w:hAnsi="Times New Roman"/>
              </w:rPr>
              <w:t>в для переноса. Дифференцированное задание: нахождение слов по заданному основанию (слова, которые нельзя перенести).</w:t>
            </w:r>
          </w:p>
          <w:p w14:paraId="321E9BD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объяснять допущенные ошибки в делении слов для переноса.</w:t>
            </w:r>
          </w:p>
          <w:p w14:paraId="5B4DCFC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Самоконтроль: проверка своих письменных работ по другим предметам</w:t>
            </w:r>
            <w:r>
              <w:rPr>
                <w:rFonts w:ascii="Times New Roman" w:hAnsi="Times New Roman"/>
              </w:rPr>
              <w:t xml:space="preserve"> с целью исправления возможных ошибок на применение правила переноса слов.</w:t>
            </w:r>
          </w:p>
          <w:p w14:paraId="5328565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запись предложений с использованием правила написания собственных имён существительных. Работа в парах: ответы на вопросы, в которых обязательно нужно будет при</w:t>
            </w:r>
            <w:r>
              <w:rPr>
                <w:rFonts w:ascii="Times New Roman" w:hAnsi="Times New Roman"/>
              </w:rPr>
              <w:t>менить правило написания собственных имён существительных.</w:t>
            </w:r>
          </w:p>
          <w:p w14:paraId="4D84192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Творческое задание: написать текст, в котором встретится не менее шести имён собственных.</w:t>
            </w:r>
          </w:p>
          <w:p w14:paraId="5FC68C3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языковым материалом (слова с безударными гласными в корне слова или слова с парными по звонко</w:t>
            </w:r>
            <w:r>
              <w:rPr>
                <w:rFonts w:ascii="Times New Roman" w:hAnsi="Times New Roman"/>
              </w:rPr>
              <w:t xml:space="preserve">сти — глухости согласными на конце </w:t>
            </w:r>
            <w:r>
              <w:rPr>
                <w:rFonts w:ascii="Times New Roman" w:hAnsi="Times New Roman"/>
              </w:rPr>
              <w:lastRenderedPageBreak/>
              <w:t>слова): знакомство с понятием «орфограмма».</w:t>
            </w:r>
          </w:p>
          <w:p w14:paraId="5EFE150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особенностей обозначения буквами проверяемых безударных гласных в корне слова в процессе сравнения написания ударных и безударных гласных в однокоренных словах.</w:t>
            </w:r>
          </w:p>
          <w:p w14:paraId="5478F7A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</w:t>
            </w:r>
            <w:r>
              <w:rPr>
                <w:rFonts w:ascii="Times New Roman" w:hAnsi="Times New Roman"/>
              </w:rPr>
              <w:t>ый диалог «Как планировать порядок действий при выявлении места возможной орфографической ошибки». Совместная разработка алгоритма применения орфограммы</w:t>
            </w:r>
          </w:p>
          <w:p w14:paraId="3FC2445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«Проверяемые безударные гласные в корне слова». Упражнение: нахождение и фиксация орфограммы «Проверяем</w:t>
            </w:r>
            <w:r>
              <w:rPr>
                <w:rFonts w:ascii="Times New Roman" w:hAnsi="Times New Roman"/>
              </w:rPr>
              <w:t>ые безударные гласные в корне слова».</w:t>
            </w:r>
          </w:p>
          <w:p w14:paraId="1AC3D88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выявление в ряду родственных слов нескольких проверочных слов.</w:t>
            </w:r>
          </w:p>
          <w:p w14:paraId="66568B9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Дифференцированное задание: нахождение ошибок в подборе проверочных слов к словам с орфограммой «Проверяемые безударные гласные в </w:t>
            </w:r>
            <w:r>
              <w:rPr>
                <w:rFonts w:ascii="Times New Roman" w:hAnsi="Times New Roman"/>
              </w:rPr>
              <w:t>корне слова».</w:t>
            </w:r>
          </w:p>
          <w:p w14:paraId="2136ADF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Комментированное письмо: отработка применения изученного правила обозначения безударных гласных в корне слова. Орфографический тренинг: подбор проверочных слов к словам с орфограммой «Проверяемые безударные гласные в корне слова», запись пара</w:t>
            </w:r>
            <w:r>
              <w:rPr>
                <w:rFonts w:ascii="Times New Roman" w:hAnsi="Times New Roman"/>
              </w:rPr>
              <w:t>ми проверочного и проверяемого слов.</w:t>
            </w:r>
          </w:p>
          <w:p w14:paraId="49BCFC2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отработка умений обнаруживать в тексте ошибки в словах с орфограммой «Проверяемые безударные гласные в корне слова», объяснять способ проверки безударных гласных в корне слова, исправлять допущенные ош</w:t>
            </w:r>
            <w:r>
              <w:rPr>
                <w:rFonts w:ascii="Times New Roman" w:hAnsi="Times New Roman"/>
              </w:rPr>
              <w:t>ибки. Наблюдение за языковым материалом, связанным с оглушением звонких согласных в конце слова, обобщение результатов наблюдений.</w:t>
            </w:r>
          </w:p>
          <w:p w14:paraId="7223389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с рисунками и подписями к ним, анализируются слова типа </w:t>
            </w:r>
            <w:r>
              <w:rPr>
                <w:rFonts w:ascii="Times New Roman" w:hAnsi="Times New Roman"/>
                <w:i/>
              </w:rPr>
              <w:t xml:space="preserve">маг </w:t>
            </w:r>
            <w:r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  <w:i/>
              </w:rPr>
              <w:t>мак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 xml:space="preserve">пруд </w:t>
            </w:r>
            <w:r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  <w:i/>
              </w:rPr>
              <w:t>прут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 xml:space="preserve">луг </w:t>
            </w:r>
            <w:r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  <w:i/>
              </w:rPr>
              <w:t xml:space="preserve">лук </w:t>
            </w:r>
            <w:r>
              <w:rPr>
                <w:rFonts w:ascii="Times New Roman" w:hAnsi="Times New Roman"/>
              </w:rPr>
              <w:t>и т. д. Учебный диалог «Когд</w:t>
            </w:r>
            <w:r>
              <w:rPr>
                <w:rFonts w:ascii="Times New Roman" w:hAnsi="Times New Roman"/>
              </w:rPr>
              <w:t xml:space="preserve">а нужно сомневаться при обозначении буквой согласных звуков, парных по звонкости — глухости?», в ходе диалога учащиеся доказывают </w:t>
            </w:r>
            <w:r>
              <w:rPr>
                <w:rFonts w:ascii="Times New Roman" w:hAnsi="Times New Roman"/>
              </w:rPr>
              <w:lastRenderedPageBreak/>
              <w:t>необходимость проверки согласных звуков на конце слова и предлагают способ её выполнения.</w:t>
            </w:r>
          </w:p>
          <w:p w14:paraId="4C3DF3E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Совместное создание алгоритма провер</w:t>
            </w:r>
            <w:r>
              <w:rPr>
                <w:rFonts w:ascii="Times New Roman" w:hAnsi="Times New Roman"/>
              </w:rPr>
              <w:t xml:space="preserve">ки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орфограммы«</w:t>
            </w:r>
            <w:proofErr w:type="gramEnd"/>
            <w:r>
              <w:rPr>
                <w:rFonts w:ascii="Times New Roman" w:hAnsi="Times New Roman"/>
              </w:rPr>
              <w:t>Парные</w:t>
            </w:r>
            <w:proofErr w:type="spellEnd"/>
            <w:r>
              <w:rPr>
                <w:rFonts w:ascii="Times New Roman" w:hAnsi="Times New Roman"/>
              </w:rPr>
              <w:t xml:space="preserve"> по звонкости — глухости согласные в корне слова». Работа в парах: выбор слов по заданному основанию (поиск слов, в которых необходимо проверить парный по звонкости — глухости согласный).</w:t>
            </w:r>
          </w:p>
          <w:p w14:paraId="7FC3E8F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группах: группировка слов по заданным о</w:t>
            </w:r>
            <w:r>
              <w:rPr>
                <w:rFonts w:ascii="Times New Roman" w:hAnsi="Times New Roman"/>
              </w:rPr>
              <w:t>снованиям: совпадают или не совпадают произношение и написание согласных звуков в корне слова.</w:t>
            </w:r>
          </w:p>
          <w:p w14:paraId="19CD676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Объяснение учащимися собственных действий при подборе проверочных слов и указание на тип орфограммы.</w:t>
            </w:r>
          </w:p>
          <w:p w14:paraId="7805D22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парах: аргументирование написания в тексте слов с </w:t>
            </w:r>
            <w:r>
              <w:rPr>
                <w:rFonts w:ascii="Times New Roman" w:hAnsi="Times New Roman"/>
              </w:rPr>
              <w:t>изученными орфограммами.</w:t>
            </w:r>
          </w:p>
          <w:p w14:paraId="125D2C2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Комментированное письмо при записи слов под диктовку: выявление наличия в корне слова изучаемых орфограмм, обоснование способа проверки орфограмм.</w:t>
            </w:r>
          </w:p>
          <w:p w14:paraId="1B733D9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работа: нахождение и фиксирование (графически обозначать) орфограммы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D348E1" w14:paraId="3422DCAB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9327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1417D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Развитие речи</w:t>
            </w:r>
          </w:p>
          <w:p w14:paraId="2F9A3ED7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(30 часов)</w:t>
            </w: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97D4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</w:t>
            </w:r>
          </w:p>
          <w:p w14:paraId="28F79EA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основными умениями ведени</w:t>
            </w:r>
            <w:r>
              <w:rPr>
                <w:rFonts w:ascii="Times New Roman" w:hAnsi="Times New Roman"/>
              </w:rPr>
              <w:t>я разговора (начать, поддержать, закончить разговор, привлечь внимание и т. п.). Практическое овладение диалогической формой речи. Соблюдение норм речевого этикета и орфоэпических норм в ситуациях учебного и бытового общения.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D42C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диалог, в ходе которог</w:t>
            </w:r>
            <w:r>
              <w:rPr>
                <w:rFonts w:ascii="Times New Roman" w:hAnsi="Times New Roman"/>
              </w:rPr>
              <w:t xml:space="preserve">о учащиеся учатся определять особенности ситуации общения: цели, задачи, состав участников, место, время, средства коммуникации. Обобщение результатов диалога: сообщение учителя о том, что в ситуации общения важно удерживать цель общения, учитывать, с кем </w:t>
            </w:r>
            <w:r>
              <w:rPr>
                <w:rFonts w:ascii="Times New Roman" w:hAnsi="Times New Roman"/>
              </w:rPr>
              <w:t>и где происходит общение, поскольку от этих особенностей ситуации зависит выбор языковых средств.</w:t>
            </w:r>
          </w:p>
          <w:p w14:paraId="4C48BB2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Комментированный устный выбор правильной реплики из нескольких предложенных, обоснование целесообразности выбора языковых средств, соответствующих цели и усло</w:t>
            </w:r>
            <w:r>
              <w:rPr>
                <w:rFonts w:ascii="Times New Roman" w:hAnsi="Times New Roman"/>
              </w:rPr>
              <w:t>виям общения.</w:t>
            </w:r>
          </w:p>
          <w:p w14:paraId="1D4039E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Ролевые игры, разыгрывание сценок для отработки умений ведения разговора: начать, поддержать, закончить разговор, привлечь внимание и т. п.</w:t>
            </w:r>
          </w:p>
          <w:p w14:paraId="43FA4D5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Творческое задание: создание собственных диалогов в ситуациях необходимости начать, поддержать, законч</w:t>
            </w:r>
            <w:r>
              <w:rPr>
                <w:rFonts w:ascii="Times New Roman" w:hAnsi="Times New Roman"/>
              </w:rPr>
              <w:t>ить разговор, привлечь внимание и т. п.</w:t>
            </w:r>
          </w:p>
          <w:p w14:paraId="747647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нормами речевого этикета.</w:t>
            </w:r>
          </w:p>
          <w:p w14:paraId="78B0D9A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Ролевая игра, в которую включена отработка этикетных выражений.</w:t>
            </w:r>
          </w:p>
          <w:p w14:paraId="3399F39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Самонаблюдение с целью оценить собственную речевую культуру во время повседневного общения.</w:t>
            </w:r>
          </w:p>
        </w:tc>
      </w:tr>
      <w:tr w:rsidR="00D348E1" w14:paraId="6D5623BC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86CC8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1F444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4DD1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Умение договариваться и приходить к общему решению в совместной деятельности при проведении парной и групповой работы.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1EBD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группе: анализ уместности использования средств общения в предложенных речевых ситуациях.</w:t>
            </w:r>
          </w:p>
          <w:p w14:paraId="5092151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Упражнение: нахождение в предложенных </w:t>
            </w:r>
            <w:r>
              <w:rPr>
                <w:rFonts w:ascii="Times New Roman" w:hAnsi="Times New Roman"/>
              </w:rPr>
              <w:t>текстах ошибок, связанных с правилами общения, нормами речевого этикета, исправление найденных ошибок.</w:t>
            </w:r>
          </w:p>
          <w:p w14:paraId="0F40CA3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Ролевая игра «Наблюдатели», цель игры связана с оцениванием правильности выбора языковых и неязыковых средств устного общения на уроке и на переменах.</w:t>
            </w:r>
          </w:p>
          <w:p w14:paraId="439B2B5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</w:t>
            </w:r>
            <w:r>
              <w:rPr>
                <w:rFonts w:ascii="Times New Roman" w:hAnsi="Times New Roman"/>
              </w:rPr>
              <w:t>орческое задание: создать плакат с правилами участия в диалоге (умение слышать, точно реагировать на реплики, поддерживать разговор, приводить доводы).</w:t>
            </w:r>
          </w:p>
          <w:p w14:paraId="32D9EC9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Речевой тренинг: при разыгрывании ситуаций анализировать собственную успешность участия в диалоге, успеш</w:t>
            </w:r>
            <w:r>
              <w:rPr>
                <w:rFonts w:ascii="Times New Roman" w:hAnsi="Times New Roman"/>
              </w:rPr>
              <w:t>ность участия в нём другой стороны.</w:t>
            </w:r>
          </w:p>
        </w:tc>
      </w:tr>
      <w:tr w:rsidR="00D348E1" w14:paraId="244E299B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5DD0F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E425F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4F9A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устного рассказа по репродукции картины. Составление устного рассказа с опорой на личные наблюдения и вопросы.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A258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репродукциями картин, рассматривание, анализ собственного эмоционального отклика на к</w:t>
            </w:r>
            <w:r>
              <w:rPr>
                <w:rFonts w:ascii="Times New Roman" w:hAnsi="Times New Roman"/>
              </w:rPr>
              <w:t>артину, ответы на поставленные вопросы. Составление устного рассказа по картине с опорой на вопросы / с опорой на ключевые слова / самостоятельно.</w:t>
            </w:r>
          </w:p>
          <w:p w14:paraId="3B8F80B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Экскурсия в художественный музей (при наличии в месте проживания) или виртуальная экскурсия по художественном</w:t>
            </w:r>
            <w:r>
              <w:rPr>
                <w:rFonts w:ascii="Times New Roman" w:hAnsi="Times New Roman"/>
              </w:rPr>
              <w:t>у музею. Выбор картины, которая произвела наибольшее впечатление во время экскурсии. Устный рассказ об этой картине.</w:t>
            </w:r>
          </w:p>
          <w:p w14:paraId="0B4ACFC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Проектное задание «Готовим виртуальную экскурсию по залам </w:t>
            </w:r>
            <w:r>
              <w:rPr>
                <w:rFonts w:ascii="Times New Roman" w:hAnsi="Times New Roman"/>
              </w:rPr>
              <w:lastRenderedPageBreak/>
              <w:t xml:space="preserve">Третьяковской галереи»: каждый ученик в классе выбирает одну картину и готовит о </w:t>
            </w:r>
            <w:r>
              <w:rPr>
                <w:rFonts w:ascii="Times New Roman" w:hAnsi="Times New Roman"/>
              </w:rPr>
              <w:t>ней рассказ, все рассказы соединяются в целостную экскурсию.</w:t>
            </w:r>
          </w:p>
          <w:p w14:paraId="50125F4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«Выставка одной картины»: каждую неделю в классе проводится выставка одной картины, картины по очереди подбирают учащиеся класса и готовят устный рассказ о выбранной картине.</w:t>
            </w:r>
          </w:p>
          <w:p w14:paraId="6BDD4FE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Экскурсия, по</w:t>
            </w:r>
            <w:r>
              <w:rPr>
                <w:rFonts w:ascii="Times New Roman" w:hAnsi="Times New Roman"/>
              </w:rPr>
              <w:t xml:space="preserve"> результатам которой составляется устный рассказ по личным наблюдениям во время экскурсии или по вопросам учителя.</w:t>
            </w:r>
          </w:p>
        </w:tc>
      </w:tr>
      <w:tr w:rsidR="00D348E1" w14:paraId="60DC07AB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EE211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3A050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9D36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мысли.</w:t>
            </w:r>
          </w:p>
          <w:p w14:paraId="2F6F4A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текста. Основная мысль. Заглавие текста.</w:t>
            </w:r>
          </w:p>
          <w:p w14:paraId="5B98E31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Подбор </w:t>
            </w:r>
            <w:proofErr w:type="spellStart"/>
            <w:r>
              <w:rPr>
                <w:rFonts w:ascii="Times New Roman" w:hAnsi="Times New Roman"/>
              </w:rPr>
              <w:t>заголовковк</w:t>
            </w:r>
            <w:proofErr w:type="spellEnd"/>
            <w:r>
              <w:rPr>
                <w:rFonts w:ascii="Times New Roman" w:hAnsi="Times New Roman"/>
              </w:rPr>
              <w:t xml:space="preserve"> предложенным текстам. Последовательность частей</w:t>
            </w:r>
            <w:r>
              <w:rPr>
                <w:rFonts w:ascii="Times New Roman" w:hAnsi="Times New Roman"/>
              </w:rPr>
              <w:t xml:space="preserve"> текста (</w:t>
            </w:r>
            <w:r>
              <w:rPr>
                <w:rFonts w:ascii="Times New Roman" w:hAnsi="Times New Roman"/>
                <w:i/>
              </w:rPr>
              <w:t>абзацев</w:t>
            </w:r>
            <w:r>
              <w:rPr>
                <w:rFonts w:ascii="Times New Roman" w:hAnsi="Times New Roman"/>
              </w:rPr>
              <w:t>). Корректирование текстов с нарушенным порядком предложений и абзацев.</w:t>
            </w:r>
          </w:p>
          <w:p w14:paraId="134C060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Типы текстов: описание, повествование, рассуждение, их особенности (первичное ознакомление).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F0D6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диалог «Сравниваем слово, предложение, текст», выявление в ходе диа</w:t>
            </w:r>
            <w:r>
              <w:rPr>
                <w:rFonts w:ascii="Times New Roman" w:hAnsi="Times New Roman"/>
              </w:rPr>
              <w:t>лога сходства и различия слова, предложения, текста.</w:t>
            </w:r>
          </w:p>
          <w:p w14:paraId="19014B3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языковым материалом: несколько примеров текстов и «не текстов» (нарушена последовательность предложений / несколько предложений, которые не связаны единой темой / несколько предложений об о</w:t>
            </w:r>
            <w:r>
              <w:rPr>
                <w:rFonts w:ascii="Times New Roman" w:hAnsi="Times New Roman"/>
              </w:rPr>
              <w:t xml:space="preserve">дном и том же, но не выражающих мысль), сравнение, выявление признаков текста: смысловое единство предложений в тексте; последовательность предложений в тексте; </w:t>
            </w:r>
            <w:proofErr w:type="spellStart"/>
            <w:r>
              <w:rPr>
                <w:rFonts w:ascii="Times New Roman" w:hAnsi="Times New Roman"/>
              </w:rPr>
              <w:t>выражениев</w:t>
            </w:r>
            <w:proofErr w:type="spellEnd"/>
            <w:r>
              <w:rPr>
                <w:rFonts w:ascii="Times New Roman" w:hAnsi="Times New Roman"/>
              </w:rPr>
              <w:t xml:space="preserve"> тексте законченной мысли.</w:t>
            </w:r>
          </w:p>
          <w:p w14:paraId="61AF0B9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парах: различение текста и «не текста», аргумента</w:t>
            </w:r>
            <w:r>
              <w:rPr>
                <w:rFonts w:ascii="Times New Roman" w:hAnsi="Times New Roman"/>
              </w:rPr>
              <w:t>ция своей точки зрения.</w:t>
            </w:r>
          </w:p>
          <w:p w14:paraId="135C89C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способами связи предложений в тексте, высказывание предположений о способах связи предложений в тексте.</w:t>
            </w:r>
          </w:p>
          <w:p w14:paraId="601F778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последовательностью предложений в тексте. Самостоятельная работа: восстановление деформированного те</w:t>
            </w:r>
            <w:r>
              <w:rPr>
                <w:rFonts w:ascii="Times New Roman" w:hAnsi="Times New Roman"/>
              </w:rPr>
              <w:t>кста — необходимо определить правильный порядок предложений в тексте.</w:t>
            </w:r>
          </w:p>
          <w:p w14:paraId="3239722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формулирование основной мысли предложенных текстов.</w:t>
            </w:r>
          </w:p>
        </w:tc>
      </w:tr>
      <w:tr w:rsidR="00D348E1" w14:paraId="7935023A" w14:textId="77777777"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F2759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587AD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2EBE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жанром поздравления. Понимание текста: развитие умения формулировать простые выводы на основе </w:t>
            </w:r>
            <w:r>
              <w:rPr>
                <w:rFonts w:ascii="Times New Roman" w:hAnsi="Times New Roman"/>
              </w:rPr>
              <w:lastRenderedPageBreak/>
              <w:t>инф</w:t>
            </w:r>
            <w:r>
              <w:rPr>
                <w:rFonts w:ascii="Times New Roman" w:hAnsi="Times New Roman"/>
              </w:rPr>
              <w:t>ормации, содержащейся в тексте.</w:t>
            </w:r>
          </w:p>
          <w:p w14:paraId="5F41315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Выразительное чтение текста вслух с соблюдением правильной интонации.</w:t>
            </w:r>
          </w:p>
          <w:p w14:paraId="630EE5C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Подробное изложение повествовательного текста объёмом 30—45 слов с опорой на вопросы.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27B0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Наблюдение за структурой текста, знакомство с абзацем как </w:t>
            </w:r>
            <w:r>
              <w:rPr>
                <w:rFonts w:ascii="Times New Roman" w:hAnsi="Times New Roman"/>
              </w:rPr>
              <w:t xml:space="preserve">структурным компонентом текста, формулирование выводов о том, что в абзаце содержится </w:t>
            </w:r>
            <w:proofErr w:type="spellStart"/>
            <w:r>
              <w:rPr>
                <w:rFonts w:ascii="Times New Roman" w:hAnsi="Times New Roman"/>
              </w:rPr>
              <w:t>микротема</w:t>
            </w:r>
            <w:proofErr w:type="spellEnd"/>
            <w:r>
              <w:rPr>
                <w:rFonts w:ascii="Times New Roman" w:hAnsi="Times New Roman"/>
              </w:rPr>
              <w:t xml:space="preserve">. Совместная работа: определение последовательности </w:t>
            </w:r>
            <w:r>
              <w:rPr>
                <w:rFonts w:ascii="Times New Roman" w:hAnsi="Times New Roman"/>
              </w:rPr>
              <w:lastRenderedPageBreak/>
              <w:t>абзацев в тексте с нарушенным порядком следования абзацев. Индивидуальная работа: определение порядка следова</w:t>
            </w:r>
            <w:r>
              <w:rPr>
                <w:rFonts w:ascii="Times New Roman" w:hAnsi="Times New Roman"/>
              </w:rPr>
              <w:t>ния абзацев.</w:t>
            </w:r>
          </w:p>
          <w:p w14:paraId="0785C28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Дифференцированное задание: выделение абзацев в тексте, в котором абзацы не выделены. Обсуждение: как связана основная мысль текста с содержанием каждого абзаца.</w:t>
            </w:r>
          </w:p>
          <w:p w14:paraId="3184CE3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формулирование основной мысли текста и основной мысли каждог</w:t>
            </w:r>
            <w:r>
              <w:rPr>
                <w:rFonts w:ascii="Times New Roman" w:hAnsi="Times New Roman"/>
              </w:rPr>
              <w:t>о абзаца; преобразование основной мысли в предложение.</w:t>
            </w:r>
          </w:p>
          <w:p w14:paraId="4EE7387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Комментированное выполнение задания: подбор заголовка к тексту с обязательной аргументацией.</w:t>
            </w:r>
          </w:p>
          <w:p w14:paraId="176F1BE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группе: подбор различных заголовков к одному тексту.</w:t>
            </w:r>
          </w:p>
          <w:p w14:paraId="1C8F515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установление соответствия</w:t>
            </w:r>
            <w:r>
              <w:rPr>
                <w:rFonts w:ascii="Times New Roman" w:hAnsi="Times New Roman"/>
              </w:rPr>
              <w:t xml:space="preserve">/несоответствия заголовка и текста, аргументация своей точки зрения. Творческая работа: составление текста по заданным характеристикам — названию, количеству абзацев и </w:t>
            </w:r>
            <w:proofErr w:type="spellStart"/>
            <w:r>
              <w:rPr>
                <w:rFonts w:ascii="Times New Roman" w:hAnsi="Times New Roman"/>
              </w:rPr>
              <w:t>микротемам</w:t>
            </w:r>
            <w:proofErr w:type="spellEnd"/>
            <w:r>
              <w:rPr>
                <w:rFonts w:ascii="Times New Roman" w:hAnsi="Times New Roman"/>
              </w:rPr>
              <w:t xml:space="preserve"> каждого абзаца.</w:t>
            </w:r>
          </w:p>
          <w:p w14:paraId="4130C60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работа: восстановление нарушенной последовательн</w:t>
            </w:r>
            <w:r>
              <w:rPr>
                <w:rFonts w:ascii="Times New Roman" w:hAnsi="Times New Roman"/>
              </w:rPr>
              <w:t>ости абзацев, запись исправленного текста. Учебный диалог «Какие могут быть цели при создании текстов?», высказывание учащимися предположений о целях создания текста.</w:t>
            </w:r>
          </w:p>
          <w:p w14:paraId="07290C2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особенностями </w:t>
            </w:r>
            <w:proofErr w:type="spellStart"/>
            <w:r>
              <w:rPr>
                <w:rFonts w:ascii="Times New Roman" w:hAnsi="Times New Roman"/>
              </w:rPr>
              <w:t>текста­описания</w:t>
            </w:r>
            <w:proofErr w:type="spellEnd"/>
            <w:r>
              <w:rPr>
                <w:rFonts w:ascii="Times New Roman" w:hAnsi="Times New Roman"/>
              </w:rPr>
              <w:t xml:space="preserve">, установление его особенностей, нахождение в </w:t>
            </w:r>
            <w:r>
              <w:rPr>
                <w:rFonts w:ascii="Times New Roman" w:hAnsi="Times New Roman"/>
              </w:rPr>
              <w:t>тексте средств создания описания.</w:t>
            </w:r>
          </w:p>
          <w:p w14:paraId="4CC4DED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Обсуждение различных </w:t>
            </w:r>
            <w:proofErr w:type="spellStart"/>
            <w:r>
              <w:rPr>
                <w:rFonts w:ascii="Times New Roman" w:hAnsi="Times New Roman"/>
              </w:rPr>
              <w:t>текстов­описаний</w:t>
            </w:r>
            <w:proofErr w:type="spellEnd"/>
            <w:r>
              <w:rPr>
                <w:rFonts w:ascii="Times New Roman" w:hAnsi="Times New Roman"/>
              </w:rPr>
              <w:t xml:space="preserve"> (художественных, научных описаний): выявление сходства и различий.</w:t>
            </w:r>
          </w:p>
          <w:p w14:paraId="37A56BF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</w:t>
            </w:r>
            <w:proofErr w:type="spellStart"/>
            <w:r>
              <w:rPr>
                <w:rFonts w:ascii="Times New Roman" w:hAnsi="Times New Roman"/>
              </w:rPr>
              <w:t>текстом­повествованием</w:t>
            </w:r>
            <w:proofErr w:type="spellEnd"/>
            <w:r>
              <w:rPr>
                <w:rFonts w:ascii="Times New Roman" w:hAnsi="Times New Roman"/>
              </w:rPr>
              <w:t xml:space="preserve"> и установление его особенностей.</w:t>
            </w:r>
          </w:p>
          <w:p w14:paraId="602BD3B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группах: сравнение </w:t>
            </w:r>
            <w:proofErr w:type="spellStart"/>
            <w:r>
              <w:rPr>
                <w:rFonts w:ascii="Times New Roman" w:hAnsi="Times New Roman"/>
              </w:rPr>
              <w:t>текстов­повествован</w:t>
            </w:r>
            <w:r>
              <w:rPr>
                <w:rFonts w:ascii="Times New Roman" w:hAnsi="Times New Roman"/>
              </w:rPr>
              <w:t>ий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текстами­описаниями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0C6636C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Наблюдение за </w:t>
            </w:r>
            <w:proofErr w:type="spellStart"/>
            <w:r>
              <w:rPr>
                <w:rFonts w:ascii="Times New Roman" w:hAnsi="Times New Roman"/>
              </w:rPr>
              <w:t>текстом­рассуждением</w:t>
            </w:r>
            <w:proofErr w:type="spellEnd"/>
            <w:r>
              <w:rPr>
                <w:rFonts w:ascii="Times New Roman" w:hAnsi="Times New Roman"/>
              </w:rPr>
              <w:t>, установление его особенностей.</w:t>
            </w:r>
          </w:p>
          <w:p w14:paraId="484F35B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Учебный диалог «Что важно для составления </w:t>
            </w:r>
            <w:proofErr w:type="spellStart"/>
            <w:r>
              <w:rPr>
                <w:rFonts w:ascii="Times New Roman" w:hAnsi="Times New Roman"/>
              </w:rPr>
              <w:t>текста­рассуждения</w:t>
            </w:r>
            <w:proofErr w:type="spellEnd"/>
            <w:r>
              <w:rPr>
                <w:rFonts w:ascii="Times New Roman" w:hAnsi="Times New Roman"/>
              </w:rPr>
              <w:t>?».</w:t>
            </w:r>
          </w:p>
          <w:p w14:paraId="21CCC91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Обсуждение особенностей жанра поздравления в ходе анализа предложенных примеров поздравлений, анали</w:t>
            </w:r>
            <w:r>
              <w:rPr>
                <w:rFonts w:ascii="Times New Roman" w:hAnsi="Times New Roman"/>
              </w:rPr>
              <w:t xml:space="preserve">з структуры </w:t>
            </w:r>
            <w:proofErr w:type="spellStart"/>
            <w:r>
              <w:rPr>
                <w:rFonts w:ascii="Times New Roman" w:hAnsi="Times New Roman"/>
              </w:rPr>
              <w:t>текстов­поздравлений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484BF4E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Творческое задание: создание текста поздравительной открытки (выбор повода для поздравления определяется самими учащимися).</w:t>
            </w:r>
          </w:p>
          <w:p w14:paraId="24FF824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Коллективный анализ содержания текста, который предложен как основа для изложения (повествовательн</w:t>
            </w:r>
            <w:r>
              <w:rPr>
                <w:rFonts w:ascii="Times New Roman" w:hAnsi="Times New Roman"/>
              </w:rPr>
              <w:t xml:space="preserve">ый текст объёмом 30—45 слов). Устные ответы на поставленные к тексту вопросы. Устный пересказ текста с опорой на вопросы. Письменное подробное изложение содержания </w:t>
            </w:r>
            <w:proofErr w:type="spellStart"/>
            <w:r>
              <w:rPr>
                <w:rFonts w:ascii="Times New Roman" w:hAnsi="Times New Roman"/>
              </w:rPr>
              <w:t>текстас</w:t>
            </w:r>
            <w:proofErr w:type="spellEnd"/>
            <w:r>
              <w:rPr>
                <w:rFonts w:ascii="Times New Roman" w:hAnsi="Times New Roman"/>
              </w:rPr>
              <w:t xml:space="preserve"> опорой на вопросы. Самопроверка с возможностью корректировки пересказа.</w:t>
            </w:r>
          </w:p>
        </w:tc>
      </w:tr>
      <w:tr w:rsidR="00D348E1" w14:paraId="758AEBD8" w14:textId="77777777">
        <w:tc>
          <w:tcPr>
            <w:tcW w:w="9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36CA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Резерв: 32 часа</w:t>
            </w:r>
          </w:p>
        </w:tc>
      </w:tr>
    </w:tbl>
    <w:p w14:paraId="6D86C6BC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66831D0B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4EFE2DD9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0831CB88" w14:textId="77777777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ТЕМАТИЧЕСКОЕ ПЛАНИРОВАНИЕ</w:t>
      </w:r>
    </w:p>
    <w:p w14:paraId="7959D0E2" w14:textId="77777777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УЧЕБНОГО ПРЕДМЕТА «РУССКИЙ ЯЗЫК»</w:t>
      </w:r>
    </w:p>
    <w:p w14:paraId="05AF5BF3" w14:textId="77777777" w:rsidR="00D348E1" w:rsidRDefault="00134DD9">
      <w:pPr>
        <w:ind w:left="284" w:right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Тематическое планирование </w:t>
      </w:r>
      <w:r>
        <w:rPr>
          <w:rFonts w:ascii="Times New Roman" w:hAnsi="Times New Roman"/>
          <w:i/>
        </w:rPr>
        <w:t>по русскому языку для 1-4 классов</w:t>
      </w:r>
      <w:r>
        <w:rPr>
          <w:rFonts w:ascii="Times New Roman" w:hAnsi="Times New Roman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>
        <w:rPr>
          <w:rFonts w:ascii="Times New Roman" w:hAnsi="Times New Roman"/>
          <w:i/>
        </w:rPr>
        <w:t>на ступени начального общего образования.</w:t>
      </w:r>
    </w:p>
    <w:p w14:paraId="336737D8" w14:textId="77777777" w:rsidR="00D348E1" w:rsidRDefault="00134DD9">
      <w:pPr>
        <w:ind w:right="284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   Развитие общей культуры п</w:t>
      </w:r>
      <w:r>
        <w:rPr>
          <w:rFonts w:ascii="Times New Roman" w:hAnsi="Times New Roman"/>
          <w:i/>
        </w:rPr>
        <w:t xml:space="preserve">о </w:t>
      </w:r>
      <w:proofErr w:type="gramStart"/>
      <w:r>
        <w:rPr>
          <w:rFonts w:ascii="Times New Roman" w:hAnsi="Times New Roman"/>
          <w:i/>
        </w:rPr>
        <w:t>формированию  ценностных</w:t>
      </w:r>
      <w:proofErr w:type="gramEnd"/>
      <w:r>
        <w:rPr>
          <w:rFonts w:ascii="Times New Roman" w:hAnsi="Times New Roman"/>
          <w:i/>
        </w:rPr>
        <w:t xml:space="preserve"> ориентаций общечеловеческого        содержания:</w:t>
      </w:r>
    </w:p>
    <w:p w14:paraId="19D626A6" w14:textId="77777777" w:rsidR="00D348E1" w:rsidRDefault="00D348E1">
      <w:pPr>
        <w:ind w:right="284"/>
        <w:rPr>
          <w:rFonts w:ascii="Times New Roman" w:hAnsi="Times New Roman"/>
          <w:i/>
        </w:rPr>
      </w:pPr>
    </w:p>
    <w:p w14:paraId="4795653A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активной жизненной позиции, </w:t>
      </w:r>
    </w:p>
    <w:p w14:paraId="49594161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потребности в самореализации в образовательной и иной творческой деятельности; </w:t>
      </w:r>
    </w:p>
    <w:p w14:paraId="002E01E1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коммуникативных навыков, </w:t>
      </w:r>
    </w:p>
    <w:p w14:paraId="000ACDD6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навыков самоорганизации;</w:t>
      </w:r>
    </w:p>
    <w:p w14:paraId="39874DF4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расширению опыта позитивного взаимодействия с окружающим </w:t>
      </w:r>
      <w:proofErr w:type="spellStart"/>
      <w:proofErr w:type="gramStart"/>
      <w:r>
        <w:rPr>
          <w:rFonts w:ascii="Times New Roman" w:hAnsi="Times New Roman"/>
          <w:i/>
        </w:rPr>
        <w:t>миром,расширение</w:t>
      </w:r>
      <w:proofErr w:type="spellEnd"/>
      <w:proofErr w:type="gramEnd"/>
      <w:r>
        <w:rPr>
          <w:rFonts w:ascii="Times New Roman" w:hAnsi="Times New Roman"/>
          <w:i/>
        </w:rPr>
        <w:t xml:space="preserve"> кругозора.</w:t>
      </w:r>
    </w:p>
    <w:p w14:paraId="16C66F3C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уважительного отношения к русскому языку как государственному, языку межнационального общения;</w:t>
      </w:r>
    </w:p>
    <w:p w14:paraId="55A60997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знаний правил этики, культуры речи;</w:t>
      </w:r>
    </w:p>
    <w:p w14:paraId="5DCAD9EB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основ нравственного отношения к жизни в</w:t>
      </w:r>
      <w:r>
        <w:rPr>
          <w:rFonts w:ascii="Times New Roman" w:hAnsi="Times New Roman"/>
        </w:rPr>
        <w:t xml:space="preserve"> обществе нормально видящих;</w:t>
      </w:r>
    </w:p>
    <w:p w14:paraId="4A16F412" w14:textId="77777777" w:rsidR="00D348E1" w:rsidRDefault="00134DD9">
      <w:p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бережного отношения к своему здоровью, нарушенному зрению, здоровому образу жизни.</w:t>
      </w:r>
    </w:p>
    <w:p w14:paraId="6D9E3F5C" w14:textId="77777777" w:rsidR="00D348E1" w:rsidRDefault="00134DD9">
      <w:pPr>
        <w:ind w:left="1440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2"/>
        <w:gridCol w:w="3456"/>
        <w:gridCol w:w="1398"/>
        <w:gridCol w:w="1814"/>
        <w:gridCol w:w="2230"/>
      </w:tblGrid>
      <w:tr w:rsidR="00D348E1" w14:paraId="2F355436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1B10B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14:paraId="5521E05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п/п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75DDE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8CA58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Общее </w:t>
            </w:r>
          </w:p>
          <w:p w14:paraId="0C074A65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DAF8E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/практические работы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48A2B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D348E1" w14:paraId="10F7A4B8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C6520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0375F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Общие сведения о языке (1 час, далее продолжается </w:t>
            </w:r>
            <w:r>
              <w:rPr>
                <w:rFonts w:ascii="Times New Roman" w:hAnsi="Times New Roman"/>
                <w:b/>
              </w:rPr>
              <w:lastRenderedPageBreak/>
              <w:t>изучение во всех разделах курса)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8FA92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1A2AE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ADFC6" w14:textId="77777777" w:rsidR="00D348E1" w:rsidRDefault="00134DD9">
            <w:pPr>
              <w:rPr>
                <w:color w:val="444444"/>
              </w:rPr>
            </w:pPr>
            <w:hyperlink r:id="rId6" w:history="1">
              <w:r>
                <w:rPr>
                  <w:rStyle w:val="aff9"/>
                  <w:color w:val="4475AC"/>
                </w:rPr>
                <w:t>https://dnevnik.ru/</w:t>
              </w:r>
            </w:hyperlink>
          </w:p>
        </w:tc>
      </w:tr>
      <w:tr w:rsidR="00D348E1" w14:paraId="72167515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6EF01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BA9C4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Фонетика и</w:t>
            </w:r>
          </w:p>
          <w:p w14:paraId="526CAB14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графика.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C073E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E9B5B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AD6FD" w14:textId="77777777" w:rsidR="00D348E1" w:rsidRDefault="00134DD9">
            <w:pPr>
              <w:rPr>
                <w:color w:val="444444"/>
              </w:rPr>
            </w:pPr>
            <w:hyperlink r:id="rId7" w:history="1">
              <w:r>
                <w:rPr>
                  <w:rStyle w:val="aff9"/>
                  <w:color w:val="4475AC"/>
                </w:rPr>
                <w:t>https://uchi.ru/</w:t>
              </w:r>
            </w:hyperlink>
          </w:p>
        </w:tc>
      </w:tr>
      <w:tr w:rsidR="00D348E1" w14:paraId="02E5ECCE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6AA47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F452D" w14:textId="77777777" w:rsidR="00D348E1" w:rsidRDefault="00134DD9">
            <w:pPr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Орфоэпия</w:t>
            </w:r>
            <w:r>
              <w:rPr>
                <w:rFonts w:ascii="Times New Roman" w:hAnsi="Times New Roman"/>
                <w:b/>
              </w:rPr>
              <w:t xml:space="preserve"> (2часа, изучается во всех разделах курса)</w:t>
            </w:r>
          </w:p>
          <w:p w14:paraId="69DDB1F3" w14:textId="77777777" w:rsidR="00D348E1" w:rsidRDefault="00D348E1">
            <w:pPr>
              <w:rPr>
                <w:rFonts w:ascii="Times New Roman" w:hAnsi="Times New Roman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0B8FA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538C5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FB169" w14:textId="77777777" w:rsidR="00D348E1" w:rsidRDefault="00134DD9">
            <w:pPr>
              <w:rPr>
                <w:color w:val="444444"/>
              </w:rPr>
            </w:pPr>
            <w:hyperlink r:id="rId8" w:history="1">
              <w:r>
                <w:rPr>
                  <w:rStyle w:val="aff9"/>
                  <w:color w:val="4475AC"/>
                </w:rPr>
                <w:t>https://edu.skyeng.ru</w:t>
              </w:r>
            </w:hyperlink>
          </w:p>
        </w:tc>
      </w:tr>
      <w:tr w:rsidR="00D348E1" w14:paraId="69C17556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A3E47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4006B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Лексика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0AC17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6B011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D617A" w14:textId="77777777" w:rsidR="00D348E1" w:rsidRDefault="00134DD9">
            <w:pPr>
              <w:rPr>
                <w:color w:val="444444"/>
              </w:rPr>
            </w:pPr>
            <w:hyperlink r:id="rId9" w:history="1">
              <w:r>
                <w:rPr>
                  <w:rStyle w:val="aff9"/>
                  <w:color w:val="4475AC"/>
                </w:rPr>
                <w:t>https://dnevnik.ru/</w:t>
              </w:r>
            </w:hyperlink>
          </w:p>
        </w:tc>
      </w:tr>
      <w:tr w:rsidR="00D348E1" w14:paraId="3FFE7DC4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F535C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DD892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 слова (</w:t>
            </w:r>
            <w:proofErr w:type="spellStart"/>
            <w:r>
              <w:rPr>
                <w:rFonts w:ascii="Times New Roman" w:hAnsi="Times New Roman"/>
              </w:rPr>
              <w:t>морфемика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A4550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1D3AC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23D83" w14:textId="77777777" w:rsidR="00D348E1" w:rsidRDefault="00134DD9">
            <w:pPr>
              <w:rPr>
                <w:color w:val="444444"/>
              </w:rPr>
            </w:pPr>
            <w:hyperlink r:id="rId10" w:history="1">
              <w:r>
                <w:rPr>
                  <w:rStyle w:val="aff9"/>
                  <w:color w:val="4475AC"/>
                </w:rPr>
                <w:t>https://uchi.ru/</w:t>
              </w:r>
            </w:hyperlink>
          </w:p>
        </w:tc>
      </w:tr>
      <w:tr w:rsidR="00D348E1" w14:paraId="509D274A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BA45E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D6DA9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Морфология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4B920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EB41B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01B1E" w14:textId="77777777" w:rsidR="00D348E1" w:rsidRDefault="00134DD9">
            <w:pPr>
              <w:rPr>
                <w:color w:val="444444"/>
              </w:rPr>
            </w:pPr>
            <w:hyperlink r:id="rId11" w:history="1">
              <w:r>
                <w:rPr>
                  <w:rStyle w:val="aff9"/>
                  <w:color w:val="4475AC"/>
                </w:rPr>
                <w:t>https://edu.skyeng.ru</w:t>
              </w:r>
            </w:hyperlink>
          </w:p>
        </w:tc>
      </w:tr>
      <w:tr w:rsidR="00D348E1" w14:paraId="1A29F8C7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9101C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BCDEC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Синтаксис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7C913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9BECA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8F98A" w14:textId="77777777" w:rsidR="00D348E1" w:rsidRDefault="00134DD9">
            <w:pPr>
              <w:rPr>
                <w:color w:val="444444"/>
              </w:rPr>
            </w:pPr>
            <w:hyperlink r:id="rId12" w:history="1">
              <w:r>
                <w:rPr>
                  <w:rStyle w:val="aff9"/>
                  <w:color w:val="4475AC"/>
                </w:rPr>
                <w:t>https://dnevnik.ru/</w:t>
              </w:r>
            </w:hyperlink>
          </w:p>
        </w:tc>
      </w:tr>
      <w:tr w:rsidR="00D348E1" w14:paraId="444A03EA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9B55F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FD780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Орфография и пунктуация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B291C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E85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160C4" w14:textId="77777777" w:rsidR="00D348E1" w:rsidRDefault="00134DD9">
            <w:pPr>
              <w:rPr>
                <w:color w:val="444444"/>
              </w:rPr>
            </w:pPr>
            <w:hyperlink r:id="rId13" w:history="1">
              <w:r>
                <w:rPr>
                  <w:rStyle w:val="aff9"/>
                  <w:color w:val="4475AC"/>
                </w:rPr>
                <w:t>https://uchi.ru/</w:t>
              </w:r>
            </w:hyperlink>
          </w:p>
        </w:tc>
      </w:tr>
      <w:tr w:rsidR="00D348E1" w14:paraId="3D43BEC3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4F123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3B059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речи.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0F7A3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8EFA0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D8493" w14:textId="77777777" w:rsidR="00D348E1" w:rsidRDefault="00134DD9">
            <w:pPr>
              <w:rPr>
                <w:color w:val="444444"/>
              </w:rPr>
            </w:pPr>
            <w:hyperlink r:id="rId14" w:history="1">
              <w:r>
                <w:rPr>
                  <w:rStyle w:val="aff9"/>
                  <w:color w:val="4475AC"/>
                </w:rPr>
                <w:t>https://edu.skyeng.ru</w:t>
              </w:r>
            </w:hyperlink>
          </w:p>
        </w:tc>
      </w:tr>
      <w:tr w:rsidR="00D348E1" w14:paraId="3CE65D2B" w14:textId="77777777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A23FE" w14:textId="77777777" w:rsidR="00D348E1" w:rsidRDefault="00D348E1">
            <w:pPr>
              <w:ind w:left="720"/>
              <w:rPr>
                <w:rFonts w:ascii="Times New Roman" w:hAnsi="Times New Roman"/>
                <w:b/>
              </w:rPr>
            </w:pP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3A95B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4D90E" w14:textId="77777777" w:rsidR="00D348E1" w:rsidRDefault="00134DD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7D57D" w14:textId="77777777" w:rsidR="00D348E1" w:rsidRDefault="00134DD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5E95D" w14:textId="77777777" w:rsidR="00D348E1" w:rsidRDefault="00134DD9">
            <w:pPr>
              <w:rPr>
                <w:color w:val="444444"/>
              </w:rPr>
            </w:pPr>
            <w:hyperlink r:id="rId15" w:history="1">
              <w:r>
                <w:rPr>
                  <w:rStyle w:val="aff9"/>
                  <w:color w:val="4475AC"/>
                </w:rPr>
                <w:t>https://dnevnik.ru/</w:t>
              </w:r>
            </w:hyperlink>
          </w:p>
        </w:tc>
      </w:tr>
    </w:tbl>
    <w:p w14:paraId="6C90FFED" w14:textId="77777777" w:rsidR="00D348E1" w:rsidRDefault="00D348E1">
      <w:pPr>
        <w:pStyle w:val="1"/>
        <w:numPr>
          <w:ilvl w:val="0"/>
          <w:numId w:val="0"/>
        </w:numPr>
        <w:spacing w:before="0"/>
        <w:ind w:left="615"/>
        <w:jc w:val="both"/>
        <w:rPr>
          <w:rFonts w:ascii="Times New Roman" w:hAnsi="Times New Roman"/>
        </w:rPr>
      </w:pPr>
    </w:p>
    <w:p w14:paraId="11B727FA" w14:textId="77777777" w:rsidR="00D348E1" w:rsidRDefault="00D348E1">
      <w:pPr>
        <w:pStyle w:val="1"/>
        <w:numPr>
          <w:ilvl w:val="0"/>
          <w:numId w:val="0"/>
        </w:numPr>
        <w:spacing w:before="0"/>
        <w:ind w:left="615"/>
        <w:rPr>
          <w:rFonts w:ascii="Times New Roman" w:hAnsi="Times New Roman"/>
        </w:rPr>
      </w:pPr>
    </w:p>
    <w:p w14:paraId="3A85657B" w14:textId="77777777" w:rsidR="00D348E1" w:rsidRDefault="00134DD9">
      <w:pPr>
        <w:pStyle w:val="1"/>
        <w:numPr>
          <w:ilvl w:val="0"/>
          <w:numId w:val="0"/>
        </w:numPr>
        <w:spacing w:before="0"/>
        <w:ind w:left="61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ПРЕДМЕТНЫЕ РЕЗУЛЬТАТЫ </w:t>
      </w:r>
    </w:p>
    <w:p w14:paraId="2A92FA59" w14:textId="77777777" w:rsidR="00D348E1" w:rsidRDefault="00134DD9">
      <w:pPr>
        <w:pStyle w:val="1"/>
        <w:numPr>
          <w:ilvl w:val="0"/>
          <w:numId w:val="0"/>
        </w:numPr>
        <w:spacing w:before="0"/>
        <w:ind w:left="615"/>
        <w:rPr>
          <w:rFonts w:ascii="Times New Roman" w:hAnsi="Times New Roman"/>
        </w:rPr>
      </w:pPr>
      <w:r>
        <w:rPr>
          <w:rFonts w:ascii="Times New Roman" w:hAnsi="Times New Roman"/>
        </w:rPr>
        <w:t>(ВАРИАНТ 1 С ПРОЛОНГАЦИЕЙ 4-ГО КЛАССА)</w:t>
      </w:r>
    </w:p>
    <w:p w14:paraId="639AF9ED" w14:textId="77777777" w:rsidR="00D348E1" w:rsidRDefault="00134DD9">
      <w:pPr>
        <w:pStyle w:val="1"/>
        <w:numPr>
          <w:ilvl w:val="0"/>
          <w:numId w:val="0"/>
        </w:numPr>
        <w:spacing w:before="0"/>
        <w:ind w:left="615"/>
        <w:rPr>
          <w:rFonts w:ascii="Times New Roman" w:hAnsi="Times New Roman"/>
        </w:rPr>
      </w:pPr>
      <w:r>
        <w:rPr>
          <w:rFonts w:ascii="Times New Roman" w:hAnsi="Times New Roman"/>
        </w:rPr>
        <w:t>3 КЛАСС</w:t>
      </w:r>
    </w:p>
    <w:p w14:paraId="4B72F1E2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13B63D73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концу </w:t>
      </w:r>
      <w:r>
        <w:rPr>
          <w:rFonts w:ascii="Times New Roman" w:hAnsi="Times New Roman"/>
        </w:rPr>
        <w:t>обучения в 3 классе обучающийся научится:</w:t>
      </w:r>
    </w:p>
    <w:p w14:paraId="51603028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объяснять значение русского языка как государственного языка Российской Федерации;</w:t>
      </w:r>
    </w:p>
    <w:p w14:paraId="72243E0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характеризовать, сравнивать, классифицировать звуки вне слова и в слове по заданным параметрам;</w:t>
      </w:r>
    </w:p>
    <w:p w14:paraId="736C880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производить звуко­буквенный анализ </w:t>
      </w:r>
      <w:r>
        <w:rPr>
          <w:rFonts w:ascii="Times New Roman" w:hAnsi="Times New Roman"/>
        </w:rPr>
        <w:t>слова (в словах с орфограммами; без транскрибирования);</w:t>
      </w:r>
    </w:p>
    <w:p w14:paraId="25AB6D8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функцию разделительных мягкого и твёрдого знаков в словах; устанавливать соотношение звукового и бук­ венного состава, в том числе с учётом функций букв е, ё, ю, я, в словах с разделительны</w:t>
      </w:r>
      <w:r>
        <w:rPr>
          <w:rFonts w:ascii="Times New Roman" w:hAnsi="Times New Roman"/>
        </w:rPr>
        <w:t>ми ь, ъ, в словах с непроизносимыми согласными;</w:t>
      </w:r>
    </w:p>
    <w:p w14:paraId="3C96A18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79C0643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в словах с о</w:t>
      </w:r>
      <w:r>
        <w:rPr>
          <w:rFonts w:ascii="Times New Roman" w:hAnsi="Times New Roman"/>
        </w:rPr>
        <w:t>днозначно выделяемыми морфемами окончание, корень, приставку, суффикс;</w:t>
      </w:r>
    </w:p>
    <w:p w14:paraId="64D111C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выявлять случаи употребления синонимов и антонимов; подбирать синонимы и антонимы к словам разных частей речи;</w:t>
      </w:r>
    </w:p>
    <w:p w14:paraId="43A3047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слова, употреблённые в прямом и перенос­ ном значении (просты</w:t>
      </w:r>
      <w:r>
        <w:rPr>
          <w:rFonts w:ascii="Times New Roman" w:hAnsi="Times New Roman"/>
        </w:rPr>
        <w:t>е случаи);</w:t>
      </w:r>
    </w:p>
    <w:p w14:paraId="5FEFEE0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значение слова в тексте;</w:t>
      </w:r>
    </w:p>
    <w:p w14:paraId="128C3CD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2907E9D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имена пр</w:t>
      </w:r>
      <w:r>
        <w:rPr>
          <w:rFonts w:ascii="Times New Roman" w:hAnsi="Times New Roman"/>
        </w:rPr>
        <w:t>илагательные; определять грамматические признаки имён прилагательных: род, число, падеж;</w:t>
      </w:r>
    </w:p>
    <w:p w14:paraId="2FA1B03F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68F3390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глаголы; раз</w:t>
      </w:r>
      <w:r>
        <w:rPr>
          <w:rFonts w:ascii="Times New Roman" w:hAnsi="Times New Roman"/>
        </w:rPr>
        <w:t xml:space="preserve">личать глаголы, отвечающие на вопросы «что делать?» и «что сделать?»; определять грамматические признаки глаголов: форму времени, число, род </w:t>
      </w:r>
      <w:r>
        <w:rPr>
          <w:rFonts w:ascii="Times New Roman" w:hAnsi="Times New Roman"/>
        </w:rPr>
        <w:lastRenderedPageBreak/>
        <w:t>(в прошедшем времени); изменять глагол по временам (простые случаи), в прошедшем времени по родам;</w:t>
      </w:r>
    </w:p>
    <w:p w14:paraId="55DEA637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лич</w:t>
      </w:r>
      <w:r>
        <w:rPr>
          <w:rFonts w:ascii="Times New Roman" w:hAnsi="Times New Roman"/>
        </w:rPr>
        <w:t>ные местоимения (в начальной форме); использовать личные местоимения для устранения неоправданных повторов в тексте;</w:t>
      </w:r>
    </w:p>
    <w:p w14:paraId="599B776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различать предлоги и приставки;</w:t>
      </w:r>
    </w:p>
    <w:p w14:paraId="3C417C9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вид предложения по цели высказывания и по эмоциональной окраске;</w:t>
      </w:r>
    </w:p>
    <w:p w14:paraId="3754BD1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главные и второстепенн</w:t>
      </w:r>
      <w:r>
        <w:rPr>
          <w:rFonts w:ascii="Times New Roman" w:hAnsi="Times New Roman"/>
        </w:rPr>
        <w:t>ые (без деления на виды) члены предложения;</w:t>
      </w:r>
    </w:p>
    <w:p w14:paraId="48E5E85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распознавать распространённые и нераспространённые предложения;</w:t>
      </w:r>
    </w:p>
    <w:p w14:paraId="370FA0D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</w:t>
      </w:r>
      <w:r>
        <w:rPr>
          <w:rFonts w:ascii="Times New Roman" w:hAnsi="Times New Roman"/>
        </w:rPr>
        <w:t>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14:paraId="6D9ADB6E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правиль</w:t>
      </w:r>
      <w:r>
        <w:rPr>
          <w:rFonts w:ascii="Times New Roman" w:hAnsi="Times New Roman"/>
        </w:rPr>
        <w:t>но списывать слова, предложения, тексты объёмом не более 70 слов;</w:t>
      </w:r>
    </w:p>
    <w:p w14:paraId="68E0FE0C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писать под диктовку тексты объёмом не более 65 слов с учётом изученных правил правописания;</w:t>
      </w:r>
    </w:p>
    <w:p w14:paraId="1A7F129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находить и исправлять ошибки на изученные правила, описки;</w:t>
      </w:r>
    </w:p>
    <w:p w14:paraId="17F7EFF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понимать тексты разных типов, находить </w:t>
      </w:r>
      <w:r>
        <w:rPr>
          <w:rFonts w:ascii="Times New Roman" w:hAnsi="Times New Roman"/>
        </w:rPr>
        <w:t>в тексте заданную информацию;</w:t>
      </w:r>
    </w:p>
    <w:p w14:paraId="1DBE6FF0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формулировать устно и письменно на основе прочитанной (услышанной) информации простые выводы (1—2 предложения);</w:t>
      </w:r>
    </w:p>
    <w:p w14:paraId="2DD9186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строить устное диалогическое и монологическое высказывание (3—5 предложений на определённую тему, по </w:t>
      </w:r>
      <w:r>
        <w:rPr>
          <w:rFonts w:ascii="Times New Roman" w:hAnsi="Times New Roman"/>
        </w:rPr>
        <w:t>результатам наблюдений) с соблюдением орфоэпических норм, правильной интонации; создавать небольшие устные и письменные тексты (2—4 предложения), содержащие приглашение, просьбу, извинение, благодарность, отказ, с использованием норм речевого этикета;</w:t>
      </w:r>
    </w:p>
    <w:p w14:paraId="7C8A6642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</w:t>
      </w:r>
      <w:r>
        <w:rPr>
          <w:rFonts w:ascii="Times New Roman" w:hAnsi="Times New Roman"/>
        </w:rPr>
        <w:t>делять связь предложений в тексте (с помощью личных местоимений, синонимов, союзов и, а, но);</w:t>
      </w:r>
    </w:p>
    <w:p w14:paraId="6481E451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ключевые слова в тексте;</w:t>
      </w:r>
    </w:p>
    <w:p w14:paraId="6620D87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определять тему текста и основную мысль текста;</w:t>
      </w:r>
    </w:p>
    <w:p w14:paraId="151CE2F6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выявлять части текста (абзацы) и отражать с помощью ключевых слов или предложе</w:t>
      </w:r>
      <w:r>
        <w:rPr>
          <w:rFonts w:ascii="Times New Roman" w:hAnsi="Times New Roman"/>
        </w:rPr>
        <w:t>ний их смысловое содержание;</w:t>
      </w:r>
    </w:p>
    <w:p w14:paraId="103BC4C5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составлять план текста, создавать по нему текст и корректировать текст;</w:t>
      </w:r>
    </w:p>
    <w:p w14:paraId="5FF88564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писать подробное изложение по заданному, коллективно или самостоятельно составленному плану;</w:t>
      </w:r>
    </w:p>
    <w:p w14:paraId="5C2246A3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объяснять своими словами значение изученных понятий, использов</w:t>
      </w:r>
      <w:r>
        <w:rPr>
          <w:rFonts w:ascii="Times New Roman" w:hAnsi="Times New Roman"/>
        </w:rPr>
        <w:t>ать изученные понятия в процессе решения учебных задач;</w:t>
      </w:r>
    </w:p>
    <w:p w14:paraId="29FCB7FA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уточнять значение слова с помощью толкового словаря.</w:t>
      </w:r>
    </w:p>
    <w:p w14:paraId="5F2AC6B6" w14:textId="77777777" w:rsidR="00D348E1" w:rsidRDefault="00D348E1">
      <w:pPr>
        <w:ind w:firstLine="709"/>
        <w:jc w:val="both"/>
        <w:rPr>
          <w:rFonts w:ascii="Times New Roman" w:hAnsi="Times New Roman"/>
        </w:rPr>
      </w:pPr>
    </w:p>
    <w:p w14:paraId="07162C9B" w14:textId="77777777" w:rsidR="00D348E1" w:rsidRDefault="00134DD9">
      <w:pPr>
        <w:pStyle w:val="1"/>
        <w:numPr>
          <w:ilvl w:val="0"/>
          <w:numId w:val="0"/>
        </w:numPr>
        <w:spacing w:before="0"/>
        <w:ind w:left="615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СОДЕРЖАНИЕ ОБУЧЕНИЯ В 3 КЛАССЕ</w:t>
      </w:r>
    </w:p>
    <w:p w14:paraId="78B9ECC7" w14:textId="77777777" w:rsidR="00D348E1" w:rsidRDefault="00134DD9">
      <w:pPr>
        <w:pStyle w:val="1"/>
        <w:numPr>
          <w:ilvl w:val="0"/>
          <w:numId w:val="0"/>
        </w:numPr>
        <w:spacing w:before="0"/>
        <w:ind w:left="1324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(ВАРИАНТ 1 С ПРОЛОНГАЦИЕЙ 4 КЛАССА)</w:t>
      </w:r>
    </w:p>
    <w:p w14:paraId="0FBD9086" w14:textId="77777777" w:rsidR="00D348E1" w:rsidRDefault="00D348E1">
      <w:pPr>
        <w:pStyle w:val="af2"/>
        <w:ind w:firstLine="709"/>
        <w:jc w:val="left"/>
        <w:rPr>
          <w:rFonts w:ascii="Times New Roman" w:hAnsi="Times New Roman"/>
          <w:sz w:val="24"/>
        </w:rPr>
      </w:pPr>
    </w:p>
    <w:p w14:paraId="765E0C77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Сведения о русском языке</w:t>
      </w:r>
    </w:p>
    <w:p w14:paraId="11111C62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Русский язык как государ</w:t>
      </w:r>
      <w:r>
        <w:rPr>
          <w:rFonts w:ascii="Times New Roman" w:hAnsi="Times New Roman"/>
          <w:sz w:val="24"/>
        </w:rPr>
        <w:t>ственный язык Российской Федерации. Методы познания языка: наблюдение, анализ, лингвистический эксперимент.</w:t>
      </w:r>
    </w:p>
    <w:p w14:paraId="587A857C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Фонетика и графика</w:t>
      </w:r>
    </w:p>
    <w:p w14:paraId="6F5FD47D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Звуки русского языка: гласный/согласный, гласный ударный/безударный, согласный твёрдый/мягкий, парный/непарный, согласный глухой/</w:t>
      </w:r>
      <w:r>
        <w:rPr>
          <w:rFonts w:ascii="Times New Roman" w:hAnsi="Times New Roman"/>
          <w:sz w:val="24"/>
        </w:rPr>
        <w:t>звонкий, парный/непарный;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4A67B592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Соотношение звукового и буквенного состава в словах с раз­ </w:t>
      </w:r>
      <w:r>
        <w:rPr>
          <w:rFonts w:ascii="Times New Roman" w:hAnsi="Times New Roman"/>
          <w:sz w:val="24"/>
        </w:rPr>
        <w:t>делительными ь и ъ, в словах с непроизносимыми согласными. Использование алфавита при работе со словарями, справочниками, каталогами.</w:t>
      </w:r>
    </w:p>
    <w:p w14:paraId="07AD8D1E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Орфоэпия</w:t>
      </w:r>
    </w:p>
    <w:p w14:paraId="280B5AAB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Нормы произношения звуков и сочетаний звуков; ударение в словах в соответствии с нормами современного русского ли</w:t>
      </w:r>
      <w:r>
        <w:rPr>
          <w:rFonts w:ascii="Times New Roman" w:hAnsi="Times New Roman"/>
          <w:sz w:val="24"/>
        </w:rPr>
        <w:t>тературного языка (на ограниченном перечне слов, отрабатываемом в учебнике).</w:t>
      </w:r>
    </w:p>
    <w:p w14:paraId="56A21063" w14:textId="77777777" w:rsidR="00D348E1" w:rsidRDefault="00134DD9">
      <w:pPr>
        <w:pStyle w:val="af2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Использование орфоэпического словаря для решения практических задач. </w:t>
      </w:r>
    </w:p>
    <w:p w14:paraId="225B7DA2" w14:textId="77777777" w:rsidR="00D348E1" w:rsidRDefault="00D348E1">
      <w:pPr>
        <w:pStyle w:val="af2"/>
        <w:ind w:firstLine="709"/>
        <w:rPr>
          <w:rFonts w:ascii="Times New Roman" w:hAnsi="Times New Roman"/>
          <w:i/>
          <w:sz w:val="24"/>
        </w:rPr>
      </w:pPr>
    </w:p>
    <w:p w14:paraId="2AEF7743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Лексика</w:t>
      </w:r>
    </w:p>
    <w:p w14:paraId="3FBEFCCA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Повторение: лексическое значение слова.</w:t>
      </w:r>
    </w:p>
    <w:p w14:paraId="1CF494BF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Прямое и переносное значение слова </w:t>
      </w:r>
      <w:r>
        <w:rPr>
          <w:rFonts w:ascii="Times New Roman" w:hAnsi="Times New Roman"/>
          <w:sz w:val="24"/>
        </w:rPr>
        <w:t>(ознакомление). Устаревшие слова (ознакомление).</w:t>
      </w:r>
    </w:p>
    <w:p w14:paraId="6DFB222D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Состав слова (</w:t>
      </w:r>
      <w:proofErr w:type="spellStart"/>
      <w:r>
        <w:rPr>
          <w:rFonts w:ascii="Times New Roman" w:hAnsi="Times New Roman"/>
          <w:i/>
          <w:sz w:val="24"/>
        </w:rPr>
        <w:t>морфемика</w:t>
      </w:r>
      <w:proofErr w:type="spellEnd"/>
      <w:r>
        <w:rPr>
          <w:rFonts w:ascii="Times New Roman" w:hAnsi="Times New Roman"/>
          <w:i/>
          <w:sz w:val="24"/>
        </w:rPr>
        <w:t>)</w:t>
      </w:r>
    </w:p>
    <w:p w14:paraId="565AFA6E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</w:t>
      </w:r>
      <w:r>
        <w:rPr>
          <w:rFonts w:ascii="Times New Roman" w:hAnsi="Times New Roman"/>
          <w:sz w:val="24"/>
        </w:rPr>
        <w:t>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7B461EF5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Однокоренные слова и формы одного и того же слова. Корень, приставка, суффикс — значимые части слова. Нулевое окончание (ознакомл</w:t>
      </w:r>
      <w:r>
        <w:rPr>
          <w:rFonts w:ascii="Times New Roman" w:hAnsi="Times New Roman"/>
          <w:sz w:val="24"/>
        </w:rPr>
        <w:t>ение). Выделение в словах с однозначно выделяемыми морфемами окончания, корня, приставки, суффикса.</w:t>
      </w:r>
    </w:p>
    <w:p w14:paraId="4C1E8468" w14:textId="77777777" w:rsidR="00D348E1" w:rsidRDefault="00D348E1">
      <w:pPr>
        <w:pStyle w:val="af2"/>
        <w:ind w:firstLine="709"/>
        <w:rPr>
          <w:rFonts w:ascii="Times New Roman" w:hAnsi="Times New Roman"/>
          <w:i/>
          <w:sz w:val="24"/>
        </w:rPr>
      </w:pPr>
    </w:p>
    <w:p w14:paraId="49CA56BB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Морфология</w:t>
      </w:r>
    </w:p>
    <w:p w14:paraId="726E32AD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Части речи.</w:t>
      </w:r>
    </w:p>
    <w:p w14:paraId="089B0286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Имя существительное: общее значение, вопросы, употребление в речи. Имена существительные единственного и множественного числа. Имена</w:t>
      </w:r>
      <w:r>
        <w:rPr>
          <w:rFonts w:ascii="Times New Roman" w:hAnsi="Times New Roman"/>
          <w:sz w:val="24"/>
        </w:rPr>
        <w:t xml:space="preserve">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</w:t>
      </w:r>
      <w:r>
        <w:rPr>
          <w:rFonts w:ascii="Times New Roman" w:hAnsi="Times New Roman"/>
          <w:sz w:val="24"/>
        </w:rPr>
        <w:t>а существительные одушевлённые и неодушевлённые.</w:t>
      </w:r>
    </w:p>
    <w:p w14:paraId="3DBC82E8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Имя прилагательное: общее значение, вопросы, употребление в речи. Зависимость формы имени прилагательного от фор­ мы имени существительного. Изменение имён прилагательных по родам, числам и падежам (кроме им</w:t>
      </w:r>
      <w:r>
        <w:rPr>
          <w:rFonts w:ascii="Times New Roman" w:hAnsi="Times New Roman"/>
          <w:sz w:val="24"/>
        </w:rPr>
        <w:t>ён прилагательных на -</w:t>
      </w:r>
      <w:proofErr w:type="spellStart"/>
      <w:r>
        <w:rPr>
          <w:rFonts w:ascii="Times New Roman" w:hAnsi="Times New Roman"/>
          <w:sz w:val="24"/>
        </w:rPr>
        <w:t>ий</w:t>
      </w:r>
      <w:proofErr w:type="spellEnd"/>
      <w:r>
        <w:rPr>
          <w:rFonts w:ascii="Times New Roman" w:hAnsi="Times New Roman"/>
          <w:sz w:val="24"/>
        </w:rPr>
        <w:t>, -</w:t>
      </w:r>
      <w:proofErr w:type="spellStart"/>
      <w:r>
        <w:rPr>
          <w:rFonts w:ascii="Times New Roman" w:hAnsi="Times New Roman"/>
          <w:sz w:val="24"/>
        </w:rPr>
        <w:t>ов</w:t>
      </w:r>
      <w:proofErr w:type="spellEnd"/>
      <w:r>
        <w:rPr>
          <w:rFonts w:ascii="Times New Roman" w:hAnsi="Times New Roman"/>
          <w:sz w:val="24"/>
        </w:rPr>
        <w:t>, -ин). Склонение имён прилагательных.</w:t>
      </w:r>
    </w:p>
    <w:p w14:paraId="03F6C8EA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2D866930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Глагол: общее значение, вопр</w:t>
      </w:r>
      <w:r>
        <w:rPr>
          <w:rFonts w:ascii="Times New Roman" w:hAnsi="Times New Roman"/>
          <w:sz w:val="24"/>
        </w:rPr>
        <w:t>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187E2869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Частица не, её значение.</w:t>
      </w:r>
    </w:p>
    <w:p w14:paraId="3AE1130B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Синтаксис</w:t>
      </w:r>
    </w:p>
    <w:p w14:paraId="67A47119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Предложение. Установление при помощи смысловы</w:t>
      </w:r>
      <w:r>
        <w:rPr>
          <w:rFonts w:ascii="Times New Roman" w:hAnsi="Times New Roman"/>
          <w:sz w:val="24"/>
        </w:rPr>
        <w:t xml:space="preserve">х (синтаксических) вопросов связи между словами в предложении. Главные члены предложения — подлежащее и сказуемое. Второстепенные члены предложения (без деления на виды). Предложения распространённые и нераспространённые. </w:t>
      </w:r>
    </w:p>
    <w:p w14:paraId="2A93BFB3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Наблюдение за однородными членами</w:t>
      </w:r>
      <w:r>
        <w:rPr>
          <w:rFonts w:ascii="Times New Roman" w:hAnsi="Times New Roman"/>
          <w:sz w:val="24"/>
        </w:rPr>
        <w:t xml:space="preserve"> предложения с союзами и, а, но и без союзов.</w:t>
      </w:r>
    </w:p>
    <w:p w14:paraId="012DF3EC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Орфография и пунктуация</w:t>
      </w:r>
    </w:p>
    <w:p w14:paraId="5AF3598F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</w:t>
      </w:r>
      <w:r>
        <w:rPr>
          <w:rFonts w:ascii="Times New Roman" w:hAnsi="Times New Roman"/>
          <w:sz w:val="24"/>
        </w:rPr>
        <w:t>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44BF9EF6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Использование орфографического словаря для определения (уточнения) написания слова.</w:t>
      </w:r>
    </w:p>
    <w:p w14:paraId="06422AC6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Правила правописания и их применение:</w:t>
      </w:r>
    </w:p>
    <w:p w14:paraId="336F9485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разделительный твёрдый знак;</w:t>
      </w:r>
    </w:p>
    <w:p w14:paraId="5AA17AB2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непроизносимые согласные в корне слова;</w:t>
      </w:r>
    </w:p>
    <w:p w14:paraId="7FECEA55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мягкий знак после шипящих на конце имён существительных;</w:t>
      </w:r>
    </w:p>
    <w:p w14:paraId="3EE6BFC2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безударные гласные в падежных окончаниях имён существительных (на уровне наблюдения);</w:t>
      </w:r>
    </w:p>
    <w:p w14:paraId="35573923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безударные гласные в падежных окончаниях имё</w:t>
      </w:r>
      <w:r>
        <w:rPr>
          <w:rFonts w:ascii="Times New Roman" w:hAnsi="Times New Roman"/>
          <w:sz w:val="24"/>
        </w:rPr>
        <w:t>н прилагательных (на уровне наблюдения); раздельное написание предлогов с личными местоимениями;</w:t>
      </w:r>
    </w:p>
    <w:p w14:paraId="6E37CE60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непроверяемые гласные и согласные (перечень слов в орфографическом словаре учебника);</w:t>
      </w:r>
    </w:p>
    <w:p w14:paraId="6DF530D5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раздельное нап</w:t>
      </w:r>
      <w:r>
        <w:rPr>
          <w:rFonts w:ascii="Times New Roman" w:hAnsi="Times New Roman"/>
          <w:sz w:val="24"/>
        </w:rPr>
        <w:t xml:space="preserve">исание частицы не с глаголами. </w:t>
      </w:r>
    </w:p>
    <w:p w14:paraId="725F543C" w14:textId="77777777" w:rsidR="00D348E1" w:rsidRDefault="00134DD9">
      <w:pPr>
        <w:pStyle w:val="af2"/>
        <w:ind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Развитие речи</w:t>
      </w:r>
    </w:p>
    <w:p w14:paraId="4E2F818D" w14:textId="77777777" w:rsidR="00D348E1" w:rsidRDefault="00134DD9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Нормы речевого этикета: устное и письменное приглашение, просьба, извинение, благодарность, отказ и др. Соблюдение норм речевого этикета и орфоэпических норм в ситуациях учебного и бытового общения. Речевые сре</w:t>
      </w:r>
      <w:r>
        <w:rPr>
          <w:rFonts w:ascii="Times New Roman" w:hAnsi="Times New Roman"/>
        </w:rPr>
        <w:t>дства, помогающие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0F89CC87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</w:t>
      </w:r>
      <w:r>
        <w:rPr>
          <w:rFonts w:ascii="Times New Roman" w:hAnsi="Times New Roman"/>
          <w:sz w:val="24"/>
        </w:rPr>
        <w:t>енности речевого этикета в условиях общения с людьми, плохо владеющими русским языком.</w:t>
      </w:r>
    </w:p>
    <w:p w14:paraId="34780367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</w:t>
      </w:r>
      <w:r>
        <w:rPr>
          <w:rFonts w:ascii="Times New Roman" w:hAnsi="Times New Roman"/>
          <w:sz w:val="24"/>
        </w:rPr>
        <w:t>дком предложений и абзацев.</w:t>
      </w:r>
    </w:p>
    <w:p w14:paraId="7B274E45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 Ключевые слова в тексте.</w:t>
      </w:r>
    </w:p>
    <w:p w14:paraId="2DF2B4B0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Определение типов текстов (повествование,</w:t>
      </w:r>
      <w:r>
        <w:rPr>
          <w:rFonts w:ascii="Times New Roman" w:hAnsi="Times New Roman"/>
          <w:sz w:val="24"/>
        </w:rPr>
        <w:t xml:space="preserve"> описание, рассуждение) и создание собственных текстов заданного типа. </w:t>
      </w:r>
    </w:p>
    <w:p w14:paraId="530A9516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Жанр письма, объявления.</w:t>
      </w:r>
    </w:p>
    <w:p w14:paraId="58063BF7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Изложение текста по коллективно или самостоятельно составленному плану.</w:t>
      </w:r>
    </w:p>
    <w:p w14:paraId="02375DCF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Изучающее чтение. Функции ознакомительного чтения, ситуации применения.</w:t>
      </w:r>
    </w:p>
    <w:p w14:paraId="211670F8" w14:textId="77777777" w:rsidR="00D348E1" w:rsidRDefault="00134DD9">
      <w:pPr>
        <w:pStyle w:val="af2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УНИВЕРСАЛЬНЫЕ </w:t>
      </w:r>
      <w:r>
        <w:rPr>
          <w:rFonts w:ascii="Times New Roman" w:hAnsi="Times New Roman"/>
          <w:b/>
          <w:sz w:val="24"/>
        </w:rPr>
        <w:t>УЧЕБНЫЕ ДЕЙСТВИЯ</w:t>
      </w:r>
    </w:p>
    <w:p w14:paraId="74F8985C" w14:textId="77777777" w:rsidR="00D348E1" w:rsidRDefault="00134DD9">
      <w:pPr>
        <w:pStyle w:val="af2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(ПРОПЕДЕВТИЧЕСКИЙ УРОВЕНЬ)</w:t>
      </w:r>
    </w:p>
    <w:p w14:paraId="7FF9F016" w14:textId="77777777" w:rsidR="00D348E1" w:rsidRDefault="00134DD9">
      <w:pPr>
        <w:pStyle w:val="af2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Изучение содержания учебного предмета «Русский язык» в 3 классе способствует работе над рядом метапредметных результатов.</w:t>
      </w:r>
    </w:p>
    <w:p w14:paraId="327C8723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Познавательные универсальные учебные действия</w:t>
      </w:r>
    </w:p>
    <w:p w14:paraId="6E590907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Базовые логические действия:</w:t>
      </w:r>
    </w:p>
    <w:p w14:paraId="68BC3E09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сравнивать грам</w:t>
      </w:r>
      <w:r>
        <w:rPr>
          <w:rFonts w:ascii="Times New Roman" w:hAnsi="Times New Roman"/>
          <w:sz w:val="24"/>
        </w:rPr>
        <w:t>матические признаки разных частей речи: выделять общие и различные грамматические признаки;</w:t>
      </w:r>
    </w:p>
    <w:p w14:paraId="18A4E013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сравнивать тему и основную мысль текста;</w:t>
      </w:r>
    </w:p>
    <w:p w14:paraId="0834F599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сравнивать типы текстов (повествование, описание, рас­ суждение): выделять особенности каждого типа текста;</w:t>
      </w:r>
    </w:p>
    <w:p w14:paraId="72BEA700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сравнивать прям</w:t>
      </w:r>
      <w:r>
        <w:rPr>
          <w:rFonts w:ascii="Times New Roman" w:hAnsi="Times New Roman"/>
          <w:sz w:val="24"/>
        </w:rPr>
        <w:t>ое и переносное значение слова;</w:t>
      </w:r>
    </w:p>
    <w:p w14:paraId="1719A297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группировать слова на основании того, какой частью речи они являются;</w:t>
      </w:r>
    </w:p>
    <w:p w14:paraId="4D7F2A6F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</w:t>
      </w:r>
      <w:r>
        <w:rPr>
          <w:rFonts w:ascii="Times New Roman" w:hAnsi="Times New Roman"/>
          <w:sz w:val="24"/>
        </w:rPr>
        <w:t>руппировки;</w:t>
      </w:r>
    </w:p>
    <w:p w14:paraId="228BCB47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определять существенный признак для классификации звуков, предложений;</w:t>
      </w:r>
    </w:p>
    <w:p w14:paraId="68022C4C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</w:t>
      </w:r>
      <w:r>
        <w:rPr>
          <w:rFonts w:ascii="Times New Roman" w:hAnsi="Times New Roman"/>
          <w:sz w:val="24"/>
        </w:rPr>
        <w:t>характеристикой.</w:t>
      </w:r>
    </w:p>
    <w:p w14:paraId="366A40B8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Базовые исследовательские действия:</w:t>
      </w:r>
    </w:p>
    <w:p w14:paraId="254195E8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определять разрыв между реальным и желательным качеством текста на основе предложенных учителем критериев;</w:t>
      </w:r>
    </w:p>
    <w:p w14:paraId="6020AE8F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помощью учителя формулировать цель изменения текста, планировать действия по изменению текста;</w:t>
      </w:r>
    </w:p>
    <w:p w14:paraId="60D59683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высказывать предположение в процессе наблюдения за языковым материалом;</w:t>
      </w:r>
    </w:p>
    <w:p w14:paraId="7CFC1560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проводить по предложенному плану несложное лингвистическое </w:t>
      </w:r>
      <w:proofErr w:type="spellStart"/>
      <w:r>
        <w:rPr>
          <w:rFonts w:ascii="Times New Roman" w:hAnsi="Times New Roman"/>
          <w:sz w:val="24"/>
        </w:rPr>
        <w:t>мини­исследование</w:t>
      </w:r>
      <w:proofErr w:type="spellEnd"/>
      <w:r>
        <w:rPr>
          <w:rFonts w:ascii="Times New Roman" w:hAnsi="Times New Roman"/>
          <w:sz w:val="24"/>
        </w:rPr>
        <w:t>, выполнять по предложенному плану проектное задание;</w:t>
      </w:r>
    </w:p>
    <w:p w14:paraId="6DCCF264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формулировать выводы об особенностях каждого из трёх </w:t>
      </w:r>
      <w:r>
        <w:rPr>
          <w:rFonts w:ascii="Times New Roman" w:hAnsi="Times New Roman"/>
          <w:sz w:val="24"/>
        </w:rPr>
        <w:t>типов текстов, подкреплять их доказательствами на основе результатов проведенного наблюдения;</w:t>
      </w:r>
    </w:p>
    <w:p w14:paraId="6A7BE388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выбирать наиболее подходящий для данной ситуации тип текста (на основе предложенных критериев).</w:t>
      </w:r>
    </w:p>
    <w:p w14:paraId="2DD4C654" w14:textId="77777777" w:rsidR="00D348E1" w:rsidRDefault="00134DD9">
      <w:pPr>
        <w:pStyle w:val="aff1"/>
        <w:tabs>
          <w:tab w:val="left" w:pos="724"/>
        </w:tabs>
        <w:ind w:left="0" w:firstLine="709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Работа с информацией:</w:t>
      </w:r>
    </w:p>
    <w:p w14:paraId="56C949E6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выбирать источник получения информации при в</w:t>
      </w:r>
      <w:r>
        <w:rPr>
          <w:rFonts w:ascii="Times New Roman" w:hAnsi="Times New Roman"/>
          <w:sz w:val="24"/>
        </w:rPr>
        <w:t xml:space="preserve">ыполнении </w:t>
      </w:r>
      <w:proofErr w:type="spellStart"/>
      <w:r>
        <w:rPr>
          <w:rFonts w:ascii="Times New Roman" w:hAnsi="Times New Roman"/>
          <w:sz w:val="24"/>
        </w:rPr>
        <w:t>мини­исследования</w:t>
      </w:r>
      <w:proofErr w:type="spellEnd"/>
      <w:r>
        <w:rPr>
          <w:rFonts w:ascii="Times New Roman" w:hAnsi="Times New Roman"/>
          <w:sz w:val="24"/>
        </w:rPr>
        <w:t>;</w:t>
      </w:r>
    </w:p>
    <w:p w14:paraId="0324DE0A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анализировать текстовую, графическую, звуковую информацию в соответствии с учебной задачей;</w:t>
      </w:r>
    </w:p>
    <w:p w14:paraId="3866E52C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14:paraId="5E72A406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Коммуникативные </w:t>
      </w:r>
      <w:r>
        <w:rPr>
          <w:rFonts w:ascii="Times New Roman" w:hAnsi="Times New Roman"/>
          <w:b/>
        </w:rPr>
        <w:t>универсальные учебные действия</w:t>
      </w:r>
    </w:p>
    <w:p w14:paraId="6F0B5F41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Общение:</w:t>
      </w:r>
    </w:p>
    <w:p w14:paraId="22524217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строить речевое высказывание в соответствии с поставленной задачей;</w:t>
      </w:r>
    </w:p>
    <w:p w14:paraId="48BE4166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создавать устные и письменные тексты (описание, рассуждение, повествование), адекватные ситуации общения;</w:t>
      </w:r>
    </w:p>
    <w:p w14:paraId="45DFC61D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готовить небольшие выступления о результат</w:t>
      </w:r>
      <w:r>
        <w:rPr>
          <w:rFonts w:ascii="Times New Roman" w:hAnsi="Times New Roman"/>
          <w:sz w:val="24"/>
        </w:rPr>
        <w:t xml:space="preserve">ах групповой работы, наблюдения, выполненного </w:t>
      </w:r>
      <w:proofErr w:type="spellStart"/>
      <w:r>
        <w:rPr>
          <w:rFonts w:ascii="Times New Roman" w:hAnsi="Times New Roman"/>
          <w:sz w:val="24"/>
        </w:rPr>
        <w:t>мини­исследования</w:t>
      </w:r>
      <w:proofErr w:type="spellEnd"/>
      <w:r>
        <w:rPr>
          <w:rFonts w:ascii="Times New Roman" w:hAnsi="Times New Roman"/>
          <w:sz w:val="24"/>
        </w:rPr>
        <w:t>, проектного задания;</w:t>
      </w:r>
    </w:p>
    <w:p w14:paraId="34C01B21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 </w:t>
      </w:r>
    </w:p>
    <w:p w14:paraId="48DD9D99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Регулятивные уни</w:t>
      </w:r>
      <w:r>
        <w:rPr>
          <w:rFonts w:ascii="Times New Roman" w:hAnsi="Times New Roman"/>
          <w:b/>
        </w:rPr>
        <w:t>версальные учебные действия</w:t>
      </w:r>
    </w:p>
    <w:p w14:paraId="78F3E3E6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Самоорганизация:</w:t>
      </w:r>
    </w:p>
    <w:p w14:paraId="3F7AEF48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планировать действия по решению орфографической задачи; выстраивать </w:t>
      </w:r>
      <w:r>
        <w:rPr>
          <w:rFonts w:ascii="Times New Roman" w:hAnsi="Times New Roman"/>
          <w:sz w:val="24"/>
        </w:rPr>
        <w:lastRenderedPageBreak/>
        <w:t>последовательность выбранных действий.</w:t>
      </w:r>
    </w:p>
    <w:p w14:paraId="6A3A7964" w14:textId="77777777" w:rsidR="00D348E1" w:rsidRDefault="00134DD9">
      <w:pPr>
        <w:ind w:firstLine="709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Самоконтроль:</w:t>
      </w:r>
    </w:p>
    <w:p w14:paraId="604FE22B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устанавливать причины успеха/неудач при выполнении заданий по русскому языку;</w:t>
      </w:r>
    </w:p>
    <w:p w14:paraId="73A47A96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14:paraId="07FFCD13" w14:textId="77777777" w:rsidR="00D348E1" w:rsidRDefault="00134DD9">
      <w:pPr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Совместная деятельность:</w:t>
      </w:r>
    </w:p>
    <w:p w14:paraId="7B6AF9B0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формулировать кратко</w:t>
      </w:r>
      <w:r>
        <w:rPr>
          <w:rFonts w:ascii="Times New Roman" w:hAnsi="Times New Roman"/>
          <w:sz w:val="24"/>
        </w:rPr>
        <w:t xml:space="preserve">срочные и долгосрочные цели (индивидуальные с учётом участия в коллективных задачах) при выполнении коллективного </w:t>
      </w:r>
      <w:proofErr w:type="spellStart"/>
      <w:r>
        <w:rPr>
          <w:rFonts w:ascii="Times New Roman" w:hAnsi="Times New Roman"/>
          <w:sz w:val="24"/>
        </w:rPr>
        <w:t>мини­исследования</w:t>
      </w:r>
      <w:proofErr w:type="spellEnd"/>
      <w:r>
        <w:rPr>
          <w:rFonts w:ascii="Times New Roman" w:hAnsi="Times New Roman"/>
          <w:sz w:val="24"/>
        </w:rPr>
        <w:t xml:space="preserve"> или проектного задания на основе предложенного формата планирования, распределения промежуточных шагов и сроков;</w:t>
      </w:r>
    </w:p>
    <w:p w14:paraId="51F9C016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выполнять с</w:t>
      </w:r>
      <w:r>
        <w:rPr>
          <w:rFonts w:ascii="Times New Roman" w:hAnsi="Times New Roman"/>
          <w:sz w:val="24"/>
        </w:rPr>
        <w:t>овместные (в группах) проектные задания с опорой на предложенные образцы;</w:t>
      </w:r>
    </w:p>
    <w:p w14:paraId="754ADC3D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</w:t>
      </w:r>
    </w:p>
    <w:p w14:paraId="53EFFE9B" w14:textId="77777777" w:rsidR="00D348E1" w:rsidRDefault="00134DD9">
      <w:pPr>
        <w:pStyle w:val="aff1"/>
        <w:widowControl w:val="0"/>
        <w:numPr>
          <w:ilvl w:val="0"/>
          <w:numId w:val="2"/>
        </w:numPr>
        <w:tabs>
          <w:tab w:val="left" w:pos="72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проявлять готовность выполнять разные роли: р</w:t>
      </w:r>
      <w:r>
        <w:rPr>
          <w:rFonts w:ascii="Times New Roman" w:hAnsi="Times New Roman"/>
          <w:sz w:val="24"/>
        </w:rPr>
        <w:t xml:space="preserve">уководителя (лидера), подчиненного, проявлять самостоятельность, организованность, инициативность для достижения общего успеха деятельности. </w:t>
      </w:r>
    </w:p>
    <w:p w14:paraId="39075042" w14:textId="77777777" w:rsidR="00D348E1" w:rsidRDefault="00134DD9">
      <w:pPr>
        <w:pStyle w:val="af2"/>
        <w:ind w:firstLine="709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89EC68C" w14:textId="77777777" w:rsidR="00D348E1" w:rsidRDefault="00134DD9">
      <w:pPr>
        <w:ind w:left="284" w:right="283"/>
        <w:jc w:val="center"/>
        <w:rPr>
          <w:rStyle w:val="22"/>
          <w:rFonts w:ascii="Times New Roman" w:hAnsi="Times New Roman"/>
          <w:b w:val="0"/>
          <w:i w:val="0"/>
          <w:sz w:val="24"/>
        </w:rPr>
      </w:pPr>
      <w:r>
        <w:rPr>
          <w:rStyle w:val="22"/>
          <w:rFonts w:ascii="Times New Roman" w:hAnsi="Times New Roman"/>
          <w:b w:val="0"/>
          <w:sz w:val="24"/>
        </w:rPr>
        <w:lastRenderedPageBreak/>
        <w:t xml:space="preserve">       </w:t>
      </w:r>
      <w:r>
        <w:rPr>
          <w:rStyle w:val="22"/>
          <w:rFonts w:ascii="Times New Roman" w:hAnsi="Times New Roman"/>
          <w:b w:val="0"/>
          <w:i w:val="0"/>
          <w:sz w:val="24"/>
        </w:rPr>
        <w:t>ТЕМАТИЧЕСКОЕ ПЛАНИРОВАНИЕ</w:t>
      </w:r>
    </w:p>
    <w:p w14:paraId="2E33C925" w14:textId="77777777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Style w:val="22"/>
          <w:rFonts w:ascii="Times New Roman" w:hAnsi="Times New Roman"/>
          <w:b w:val="0"/>
          <w:i w:val="0"/>
          <w:sz w:val="24"/>
        </w:rPr>
        <w:t xml:space="preserve"> </w:t>
      </w:r>
      <w:r>
        <w:rPr>
          <w:rFonts w:ascii="Times New Roman" w:hAnsi="Times New Roman"/>
          <w:b/>
        </w:rPr>
        <w:t>УЧЕБНОГО ПРЕДМЕТА «РУССКИЙ ЯЗЫК»</w:t>
      </w:r>
    </w:p>
    <w:p w14:paraId="13B85395" w14:textId="77777777" w:rsidR="00D348E1" w:rsidRDefault="00134DD9">
      <w:pPr>
        <w:ind w:left="284"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 КЛАСС</w:t>
      </w:r>
    </w:p>
    <w:p w14:paraId="216B2504" w14:textId="77777777" w:rsidR="00D348E1" w:rsidRDefault="00134DD9">
      <w:pPr>
        <w:ind w:right="28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14:paraId="2677D289" w14:textId="77777777" w:rsidR="00D348E1" w:rsidRDefault="00134DD9">
      <w:pPr>
        <w:ind w:left="284" w:right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Тематическое планирование </w:t>
      </w:r>
      <w:r>
        <w:rPr>
          <w:rFonts w:ascii="Times New Roman" w:hAnsi="Times New Roman"/>
          <w:i/>
        </w:rPr>
        <w:t>по русско</w:t>
      </w:r>
      <w:r>
        <w:rPr>
          <w:rFonts w:ascii="Times New Roman" w:hAnsi="Times New Roman"/>
          <w:i/>
        </w:rPr>
        <w:t>му языку для 1-4 классов</w:t>
      </w:r>
      <w:r>
        <w:rPr>
          <w:rFonts w:ascii="Times New Roman" w:hAnsi="Times New Roman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>
        <w:rPr>
          <w:rFonts w:ascii="Times New Roman" w:hAnsi="Times New Roman"/>
          <w:i/>
        </w:rPr>
        <w:t>на ступени начального общего образования.</w:t>
      </w:r>
    </w:p>
    <w:p w14:paraId="5DD4A191" w14:textId="77777777" w:rsidR="00D348E1" w:rsidRDefault="00134DD9">
      <w:pPr>
        <w:ind w:right="284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   Р</w:t>
      </w:r>
      <w:r>
        <w:rPr>
          <w:rFonts w:ascii="Times New Roman" w:hAnsi="Times New Roman"/>
          <w:i/>
        </w:rPr>
        <w:t xml:space="preserve">азвитие общей культуры по </w:t>
      </w:r>
      <w:proofErr w:type="gramStart"/>
      <w:r>
        <w:rPr>
          <w:rFonts w:ascii="Times New Roman" w:hAnsi="Times New Roman"/>
          <w:i/>
        </w:rPr>
        <w:t>формированию  ценностных</w:t>
      </w:r>
      <w:proofErr w:type="gramEnd"/>
      <w:r>
        <w:rPr>
          <w:rFonts w:ascii="Times New Roman" w:hAnsi="Times New Roman"/>
          <w:i/>
        </w:rPr>
        <w:t xml:space="preserve"> ориентаций общечеловеческого        содержания:</w:t>
      </w:r>
    </w:p>
    <w:p w14:paraId="414722AC" w14:textId="77777777" w:rsidR="00D348E1" w:rsidRDefault="00D348E1">
      <w:pPr>
        <w:ind w:right="284"/>
        <w:rPr>
          <w:rFonts w:ascii="Times New Roman" w:hAnsi="Times New Roman"/>
          <w:i/>
        </w:rPr>
      </w:pPr>
    </w:p>
    <w:p w14:paraId="610A0902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активной жизненной позиции, </w:t>
      </w:r>
    </w:p>
    <w:p w14:paraId="59087A7A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потребности в самореализации в образовательной и иной творческой деятельности; </w:t>
      </w:r>
    </w:p>
    <w:p w14:paraId="354F719D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коммуникативных навыков, </w:t>
      </w:r>
    </w:p>
    <w:p w14:paraId="43C65EF7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навыков </w:t>
      </w:r>
      <w:r>
        <w:rPr>
          <w:rFonts w:ascii="Times New Roman" w:hAnsi="Times New Roman"/>
          <w:i/>
        </w:rPr>
        <w:t>самоорганизации;</w:t>
      </w:r>
    </w:p>
    <w:p w14:paraId="2C35F5C9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расширению опыта позитивного взаимодействия с окружающим миром,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расширение кругозора.</w:t>
      </w:r>
    </w:p>
    <w:p w14:paraId="2D22E182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уважительного отношения к русскому языку как государственному, языку межнационального общения;</w:t>
      </w:r>
    </w:p>
    <w:p w14:paraId="2E3208A0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знаний правил этики, культуры речи;</w:t>
      </w:r>
    </w:p>
    <w:p w14:paraId="5081B824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>основ нравственного о</w:t>
      </w:r>
      <w:r>
        <w:rPr>
          <w:rFonts w:ascii="Times New Roman" w:hAnsi="Times New Roman"/>
        </w:rPr>
        <w:t>тношения к жизни в обществе нормально видящих;</w:t>
      </w:r>
    </w:p>
    <w:p w14:paraId="1B822B00" w14:textId="77777777" w:rsidR="00D348E1" w:rsidRDefault="00134DD9">
      <w:pPr>
        <w:numPr>
          <w:ilvl w:val="0"/>
          <w:numId w:val="3"/>
        </w:numPr>
        <w:ind w:right="284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бережного отношения к своему здоровью, нарушенному зрению, здоровому образу жизни. </w:t>
      </w:r>
    </w:p>
    <w:p w14:paraId="6BB86462" w14:textId="77777777" w:rsidR="00D348E1" w:rsidRDefault="00D348E1">
      <w:pPr>
        <w:pStyle w:val="1"/>
        <w:numPr>
          <w:ilvl w:val="0"/>
          <w:numId w:val="0"/>
        </w:numPr>
        <w:ind w:left="615"/>
        <w:jc w:val="left"/>
        <w:rPr>
          <w:rFonts w:ascii="Times New Roman" w:hAnsi="Times New Roman"/>
          <w:b w:val="0"/>
        </w:rPr>
      </w:pPr>
    </w:p>
    <w:tbl>
      <w:tblPr>
        <w:tblStyle w:val="afffc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7088"/>
        <w:gridCol w:w="1134"/>
        <w:gridCol w:w="1134"/>
      </w:tblGrid>
      <w:tr w:rsidR="00D348E1" w14:paraId="74387271" w14:textId="77777777">
        <w:tc>
          <w:tcPr>
            <w:tcW w:w="709" w:type="dxa"/>
          </w:tcPr>
          <w:p w14:paraId="1BEFE516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7088" w:type="dxa"/>
          </w:tcPr>
          <w:p w14:paraId="5D343C9B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134" w:type="dxa"/>
          </w:tcPr>
          <w:p w14:paraId="3805E85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Общее </w:t>
            </w:r>
          </w:p>
          <w:p w14:paraId="55AE356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134" w:type="dxa"/>
          </w:tcPr>
          <w:p w14:paraId="1742AECB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/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практические работы</w:t>
            </w:r>
          </w:p>
        </w:tc>
      </w:tr>
      <w:tr w:rsidR="00D348E1" w14:paraId="7ECB670C" w14:textId="77777777">
        <w:tc>
          <w:tcPr>
            <w:tcW w:w="709" w:type="dxa"/>
          </w:tcPr>
          <w:p w14:paraId="348B4AF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8" w:type="dxa"/>
          </w:tcPr>
          <w:p w14:paraId="5EC6DCFC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Сведения о русском языке</w:t>
            </w:r>
          </w:p>
          <w:p w14:paraId="0E189CC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как государственный язык Российской Федерации. Знакомство с различными методами познания языка: наблюдением, анализом, лингвистическим экспериментом.</w:t>
            </w:r>
          </w:p>
        </w:tc>
        <w:tc>
          <w:tcPr>
            <w:tcW w:w="1134" w:type="dxa"/>
          </w:tcPr>
          <w:p w14:paraId="6143EB24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05A0A44A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35CF3D16" w14:textId="77777777">
        <w:tc>
          <w:tcPr>
            <w:tcW w:w="709" w:type="dxa"/>
          </w:tcPr>
          <w:p w14:paraId="5C3D321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8" w:type="dxa"/>
          </w:tcPr>
          <w:p w14:paraId="32B78A93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Фонетика и графика</w:t>
            </w:r>
          </w:p>
          <w:p w14:paraId="464C0AA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Повторение: звуки русского языка: гласный/ согласный, гласный </w:t>
            </w:r>
            <w:r>
              <w:rPr>
                <w:rFonts w:ascii="Times New Roman" w:hAnsi="Times New Roman"/>
              </w:rPr>
              <w:t>ударный/безударный, согласный твёрдый/ мягкий, парный/непарный, согласный глухой/ звонкий, парный/ непарный; функции разделительных мягкого и твёрдого знаков, условия использования на письме разделительных мягкого и твёрдого знаков.</w:t>
            </w:r>
          </w:p>
          <w:p w14:paraId="6E41C66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Соотношение звукового и</w:t>
            </w:r>
            <w:r>
              <w:rPr>
                <w:rFonts w:ascii="Times New Roman" w:hAnsi="Times New Roman"/>
              </w:rPr>
              <w:t xml:space="preserve"> буквенного состава в словах с разделительными </w:t>
            </w:r>
            <w:r>
              <w:rPr>
                <w:rFonts w:ascii="Times New Roman" w:hAnsi="Times New Roman"/>
                <w:b/>
                <w:i/>
              </w:rPr>
              <w:t xml:space="preserve">ь </w:t>
            </w:r>
            <w:r>
              <w:rPr>
                <w:rFonts w:ascii="Times New Roman" w:hAnsi="Times New Roman"/>
              </w:rPr>
              <w:t xml:space="preserve">и </w:t>
            </w:r>
            <w:r>
              <w:rPr>
                <w:rFonts w:ascii="Times New Roman" w:hAnsi="Times New Roman"/>
                <w:b/>
                <w:i/>
              </w:rPr>
              <w:t>ъ</w:t>
            </w:r>
            <w:r>
              <w:rPr>
                <w:rFonts w:ascii="Times New Roman" w:hAnsi="Times New Roman"/>
              </w:rPr>
              <w:t>, в словах с непроизносимыми согласными.</w:t>
            </w:r>
          </w:p>
          <w:p w14:paraId="6C64D1B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алфавита при работе со словарями, справочниками, каталогами.</w:t>
            </w:r>
          </w:p>
        </w:tc>
        <w:tc>
          <w:tcPr>
            <w:tcW w:w="1134" w:type="dxa"/>
          </w:tcPr>
          <w:p w14:paraId="72CEBFE2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14:paraId="00A42FED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0E8D0F25" w14:textId="77777777">
        <w:tc>
          <w:tcPr>
            <w:tcW w:w="709" w:type="dxa"/>
          </w:tcPr>
          <w:p w14:paraId="6A67525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88" w:type="dxa"/>
          </w:tcPr>
          <w:p w14:paraId="18CF3870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Орфоэпия </w:t>
            </w:r>
          </w:p>
          <w:p w14:paraId="60B4F02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Нормы произношения звуков и сочетаний звуков; ударение в словах в соотве</w:t>
            </w:r>
            <w:r>
              <w:rPr>
                <w:rFonts w:ascii="Times New Roman" w:hAnsi="Times New Roman"/>
              </w:rPr>
              <w:t xml:space="preserve">тствии с нормами современного русского </w:t>
            </w:r>
            <w:r>
              <w:rPr>
                <w:rFonts w:ascii="Times New Roman" w:hAnsi="Times New Roman"/>
              </w:rPr>
              <w:lastRenderedPageBreak/>
              <w:t>литературного языка (на ограниченном перечне слов, отрабатываемом в учебнике).</w:t>
            </w:r>
          </w:p>
          <w:p w14:paraId="186F309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орфоэпического словаря для решения практических задач.</w:t>
            </w:r>
          </w:p>
        </w:tc>
        <w:tc>
          <w:tcPr>
            <w:tcW w:w="1134" w:type="dxa"/>
          </w:tcPr>
          <w:p w14:paraId="7CA6D6F4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Во всех разделах курса</w:t>
            </w:r>
          </w:p>
        </w:tc>
        <w:tc>
          <w:tcPr>
            <w:tcW w:w="1134" w:type="dxa"/>
          </w:tcPr>
          <w:p w14:paraId="27915C42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1B1FA1EE" w14:textId="77777777">
        <w:tc>
          <w:tcPr>
            <w:tcW w:w="709" w:type="dxa"/>
          </w:tcPr>
          <w:p w14:paraId="548AB6A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088" w:type="dxa"/>
          </w:tcPr>
          <w:p w14:paraId="688D6DE5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Лексика </w:t>
            </w:r>
          </w:p>
          <w:p w14:paraId="14BDCC8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Повторение: лексическое значение </w:t>
            </w:r>
            <w:r>
              <w:rPr>
                <w:rFonts w:ascii="Times New Roman" w:hAnsi="Times New Roman"/>
              </w:rPr>
              <w:t>слова.</w:t>
            </w:r>
          </w:p>
          <w:p w14:paraId="505B09F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Прямое и переносное значение слова (ознакомление). Устаревшие слова (ознакомление).</w:t>
            </w:r>
          </w:p>
        </w:tc>
        <w:tc>
          <w:tcPr>
            <w:tcW w:w="1134" w:type="dxa"/>
          </w:tcPr>
          <w:p w14:paraId="4F9A1CCD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14:paraId="664FB6AB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728B209D" w14:textId="77777777">
        <w:tc>
          <w:tcPr>
            <w:tcW w:w="709" w:type="dxa"/>
          </w:tcPr>
          <w:p w14:paraId="2793D8D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8" w:type="dxa"/>
          </w:tcPr>
          <w:p w14:paraId="6DF27E7A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слова (</w:t>
            </w:r>
            <w:proofErr w:type="spellStart"/>
            <w:r>
              <w:rPr>
                <w:rFonts w:ascii="Times New Roman" w:hAnsi="Times New Roman"/>
                <w:b/>
              </w:rPr>
              <w:t>морфемика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</w:p>
          <w:p w14:paraId="0AEB0E6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Повторение: корень как обязательная часть слова; однокоренные (родственные) слова; признаки однокоренных (родственных) слов; </w:t>
            </w:r>
            <w:r>
              <w:rPr>
                <w:rFonts w:ascii="Times New Roman" w:hAnsi="Times New Roman"/>
              </w:rPr>
              <w:t>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слова.</w:t>
            </w:r>
          </w:p>
          <w:p w14:paraId="76933CA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Однокоренные слова и формы одного и того же слова. Корень, приставка, суффикс — знач</w:t>
            </w:r>
            <w:r>
              <w:rPr>
                <w:rFonts w:ascii="Times New Roman" w:hAnsi="Times New Roman"/>
              </w:rPr>
              <w:t>имые части слова. Нулевое окончание (ознакомление).</w:t>
            </w:r>
          </w:p>
          <w:p w14:paraId="098BEE2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Выделение в словах с однозначно выделяемыми морфемами окончания, корня, приставки, суффикса.</w:t>
            </w:r>
          </w:p>
        </w:tc>
        <w:tc>
          <w:tcPr>
            <w:tcW w:w="1134" w:type="dxa"/>
          </w:tcPr>
          <w:p w14:paraId="583CFDB4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</w:tcPr>
          <w:p w14:paraId="36DDB590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1F0B7D84" w14:textId="77777777">
        <w:tc>
          <w:tcPr>
            <w:tcW w:w="709" w:type="dxa"/>
            <w:vMerge w:val="restart"/>
          </w:tcPr>
          <w:p w14:paraId="5E6F15E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8" w:type="dxa"/>
          </w:tcPr>
          <w:p w14:paraId="66A91EB4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Морфология </w:t>
            </w:r>
          </w:p>
          <w:p w14:paraId="010BD80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речи.</w:t>
            </w:r>
          </w:p>
          <w:p w14:paraId="3E6B48F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Имя существительное: общее значение, вопросы, употребление в речи.</w:t>
            </w:r>
          </w:p>
          <w:p w14:paraId="34DA8C4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Имена существ</w:t>
            </w:r>
            <w:r>
              <w:rPr>
                <w:rFonts w:ascii="Times New Roman" w:hAnsi="Times New Roman"/>
              </w:rPr>
              <w:t>ительные единственного и множественного числа. Имена существительные мужского, женского и средне­ го рода. Падеж имён существительных.</w:t>
            </w:r>
          </w:p>
          <w:p w14:paraId="3F43C08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падежа, в котором употреблено имя существительное. Изменение имён существительных по падежам и числам (склоне</w:t>
            </w:r>
            <w:r>
              <w:rPr>
                <w:rFonts w:ascii="Times New Roman" w:hAnsi="Times New Roman"/>
              </w:rPr>
              <w:t>ние).</w:t>
            </w:r>
          </w:p>
        </w:tc>
        <w:tc>
          <w:tcPr>
            <w:tcW w:w="1134" w:type="dxa"/>
          </w:tcPr>
          <w:p w14:paraId="253ED5BD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134" w:type="dxa"/>
          </w:tcPr>
          <w:p w14:paraId="769A787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D348E1" w14:paraId="7EE5A781" w14:textId="77777777">
        <w:tc>
          <w:tcPr>
            <w:tcW w:w="709" w:type="dxa"/>
            <w:vMerge/>
          </w:tcPr>
          <w:p w14:paraId="16DAEB2D" w14:textId="77777777" w:rsidR="00D348E1" w:rsidRDefault="00D348E1"/>
        </w:tc>
        <w:tc>
          <w:tcPr>
            <w:tcW w:w="7088" w:type="dxa"/>
          </w:tcPr>
          <w:p w14:paraId="677CD5F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Имена существительные 1, 2, 3­го склонения.</w:t>
            </w:r>
          </w:p>
          <w:p w14:paraId="3B2A576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Имена существительные одушевлённые и неодушевлённые. Имя прилагательное: общее значение, вопросы, употребление в речи. Зависимость формы имени прилагательного от формы имени </w:t>
            </w:r>
            <w:r>
              <w:rPr>
                <w:rFonts w:ascii="Times New Roman" w:hAnsi="Times New Roman"/>
              </w:rPr>
              <w:t>существительного.</w:t>
            </w:r>
          </w:p>
          <w:p w14:paraId="6267D3F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Изменение имён прилагательных по родам, числам и падежам (кроме имён прилагательных на </w:t>
            </w:r>
            <w:r>
              <w:rPr>
                <w:rFonts w:ascii="Times New Roman" w:hAnsi="Times New Roman"/>
                <w:b/>
                <w:i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ий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i/>
              </w:rPr>
              <w:t>ов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b/>
                <w:i/>
              </w:rPr>
              <w:t>-ин</w:t>
            </w:r>
            <w:r>
              <w:rPr>
                <w:rFonts w:ascii="Times New Roman" w:hAnsi="Times New Roman"/>
              </w:rPr>
              <w:t>). Склонение имён прилагательных.</w:t>
            </w:r>
          </w:p>
          <w:p w14:paraId="443CC5B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Местоимение (общее представление). Личные местоимения, их употребление в речи. Использование личных мест</w:t>
            </w:r>
            <w:r>
              <w:rPr>
                <w:rFonts w:ascii="Times New Roman" w:hAnsi="Times New Roman"/>
              </w:rPr>
              <w:t>оимений для устранения неоправданных повторов в тексте.</w:t>
            </w:r>
          </w:p>
        </w:tc>
        <w:tc>
          <w:tcPr>
            <w:tcW w:w="1134" w:type="dxa"/>
          </w:tcPr>
          <w:p w14:paraId="6A79BC6B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5B3E44E3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02A5ABF4" w14:textId="77777777">
        <w:tc>
          <w:tcPr>
            <w:tcW w:w="709" w:type="dxa"/>
            <w:vMerge/>
          </w:tcPr>
          <w:p w14:paraId="4B580768" w14:textId="77777777" w:rsidR="00D348E1" w:rsidRDefault="00D348E1"/>
        </w:tc>
        <w:tc>
          <w:tcPr>
            <w:tcW w:w="7088" w:type="dxa"/>
          </w:tcPr>
          <w:p w14:paraId="0B21114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Глагол: общее значение, вопросы, употребление в речи. Неопределённая форма глагола. Настоящее, будущее, прошедшее время глаголов.</w:t>
            </w:r>
          </w:p>
          <w:p w14:paraId="0E9F906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Изменение глаголов по временам, числам. Род глаголов в прошедшем в</w:t>
            </w:r>
            <w:r>
              <w:rPr>
                <w:rFonts w:ascii="Times New Roman" w:hAnsi="Times New Roman"/>
              </w:rPr>
              <w:t>ремени.</w:t>
            </w:r>
          </w:p>
          <w:p w14:paraId="1A72A1B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Частица </w:t>
            </w:r>
            <w:r>
              <w:rPr>
                <w:rFonts w:ascii="Times New Roman" w:hAnsi="Times New Roman"/>
                <w:i/>
              </w:rPr>
              <w:t>не</w:t>
            </w:r>
            <w:r>
              <w:rPr>
                <w:rFonts w:ascii="Times New Roman" w:hAnsi="Times New Roman"/>
              </w:rPr>
              <w:t>, её значение.</w:t>
            </w:r>
          </w:p>
        </w:tc>
        <w:tc>
          <w:tcPr>
            <w:tcW w:w="1134" w:type="dxa"/>
          </w:tcPr>
          <w:p w14:paraId="3AB1F5F1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5834F4F1" w14:textId="77777777" w:rsidR="00D348E1" w:rsidRDefault="00D348E1">
            <w:pPr>
              <w:jc w:val="center"/>
              <w:rPr>
                <w:rFonts w:ascii="Times New Roman" w:hAnsi="Times New Roman"/>
              </w:rPr>
            </w:pPr>
          </w:p>
        </w:tc>
      </w:tr>
      <w:tr w:rsidR="00D348E1" w14:paraId="21E456E6" w14:textId="77777777">
        <w:tc>
          <w:tcPr>
            <w:tcW w:w="709" w:type="dxa"/>
          </w:tcPr>
          <w:p w14:paraId="28C2606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8" w:type="dxa"/>
          </w:tcPr>
          <w:p w14:paraId="43F9CC3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Синтаксис </w:t>
            </w:r>
            <w:r>
              <w:rPr>
                <w:rFonts w:ascii="Times New Roman" w:hAnsi="Times New Roman"/>
              </w:rPr>
      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— подлежащее и сказуемое. Второстепенные члены предложения (без </w:t>
            </w:r>
            <w:r>
              <w:rPr>
                <w:rFonts w:ascii="Times New Roman" w:hAnsi="Times New Roman"/>
              </w:rPr>
              <w:t>деления на виды).</w:t>
            </w:r>
          </w:p>
          <w:p w14:paraId="611CB85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Предложения распространённые и нераспространённые.</w:t>
            </w:r>
          </w:p>
          <w:p w14:paraId="25D9CC2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Наблюдение за однородными членами предложения с союзами </w:t>
            </w:r>
            <w:r>
              <w:rPr>
                <w:rFonts w:ascii="Times New Roman" w:hAnsi="Times New Roman"/>
                <w:i/>
              </w:rPr>
              <w:t>и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 xml:space="preserve">но </w:t>
            </w:r>
            <w:r>
              <w:rPr>
                <w:rFonts w:ascii="Times New Roman" w:hAnsi="Times New Roman"/>
              </w:rPr>
              <w:t>и без союзов.</w:t>
            </w:r>
          </w:p>
        </w:tc>
        <w:tc>
          <w:tcPr>
            <w:tcW w:w="1134" w:type="dxa"/>
          </w:tcPr>
          <w:p w14:paraId="2F7AFF57" w14:textId="77777777" w:rsidR="00D348E1" w:rsidRDefault="00134DD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1134" w:type="dxa"/>
          </w:tcPr>
          <w:p w14:paraId="1CA28566" w14:textId="77777777" w:rsidR="00D348E1" w:rsidRDefault="00D348E1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D348E1" w14:paraId="31CDC7B7" w14:textId="77777777">
        <w:tc>
          <w:tcPr>
            <w:tcW w:w="709" w:type="dxa"/>
          </w:tcPr>
          <w:p w14:paraId="4FE67BE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8" w:type="dxa"/>
          </w:tcPr>
          <w:p w14:paraId="582C88FD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Орфография и пунктуация </w:t>
            </w:r>
          </w:p>
          <w:p w14:paraId="3F90289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правил правописания, изученных в 1 и 2 классах.</w:t>
            </w:r>
          </w:p>
          <w:p w14:paraId="18727BD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орфог</w:t>
            </w:r>
            <w:r>
              <w:rPr>
                <w:rFonts w:ascii="Times New Roman" w:hAnsi="Times New Roman"/>
              </w:rPr>
              <w:t>рафической зоркости: осознание места возможного возникновения орфографической ошибки, использование различных способов решения орфографической задачи в зависимости от места орфограммы в слове. Использование орфографического словаря для определения (уточнен</w:t>
            </w:r>
            <w:r>
              <w:rPr>
                <w:rFonts w:ascii="Times New Roman" w:hAnsi="Times New Roman"/>
              </w:rPr>
              <w:t>ия) написания слова. Контроль и само­ контроль при проверке собственных и предложенных текстов.</w:t>
            </w:r>
          </w:p>
          <w:p w14:paraId="7B06473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правилами правописания и их применением:</w:t>
            </w:r>
          </w:p>
          <w:p w14:paraId="3AE6EDD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разделительный твёрдый знак;</w:t>
            </w:r>
          </w:p>
          <w:p w14:paraId="483EF11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непроизносимые согласные в корне слова;</w:t>
            </w:r>
          </w:p>
          <w:p w14:paraId="31B43B6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мягкий знак после шипящих на </w:t>
            </w:r>
            <w:r>
              <w:rPr>
                <w:rFonts w:ascii="Times New Roman" w:hAnsi="Times New Roman"/>
              </w:rPr>
              <w:t>конце имён существительных;</w:t>
            </w:r>
          </w:p>
          <w:p w14:paraId="6A589B4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безударные гласные в падежных окончаниях имён существительных (на уровне наблюдения);</w:t>
            </w:r>
          </w:p>
          <w:p w14:paraId="644A45CA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безударные гласные в падежных окончаниях имён прилагательных (на уровне наблюдения);</w:t>
            </w:r>
          </w:p>
          <w:p w14:paraId="1064436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раздельное написание предлогов с личными местоимениями;</w:t>
            </w:r>
          </w:p>
          <w:p w14:paraId="717AAB45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</w:rPr>
              <w:t>епроверяемые гласные и согласные (перечень слов в орфографическом словаре учебника);</w:t>
            </w:r>
          </w:p>
          <w:p w14:paraId="0A0962A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раздельное написание частицы </w:t>
            </w:r>
            <w:r>
              <w:rPr>
                <w:rFonts w:ascii="Times New Roman" w:hAnsi="Times New Roman"/>
                <w:i/>
              </w:rPr>
              <w:t xml:space="preserve">не </w:t>
            </w:r>
            <w:r>
              <w:rPr>
                <w:rFonts w:ascii="Times New Roman" w:hAnsi="Times New Roman"/>
              </w:rPr>
              <w:t>с глаголами.</w:t>
            </w:r>
          </w:p>
        </w:tc>
        <w:tc>
          <w:tcPr>
            <w:tcW w:w="1134" w:type="dxa"/>
          </w:tcPr>
          <w:p w14:paraId="2519E8B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134" w:type="dxa"/>
          </w:tcPr>
          <w:p w14:paraId="6E00DA9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D348E1" w14:paraId="36E82512" w14:textId="77777777">
        <w:tc>
          <w:tcPr>
            <w:tcW w:w="709" w:type="dxa"/>
          </w:tcPr>
          <w:p w14:paraId="3E7385A2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8" w:type="dxa"/>
          </w:tcPr>
          <w:p w14:paraId="70DA5CA2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Развитие речи </w:t>
            </w:r>
          </w:p>
          <w:p w14:paraId="0420A951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Нормы речевого этикета: устное и письменное приглашение, просьба, извинение, </w:t>
            </w:r>
            <w:r>
              <w:rPr>
                <w:rFonts w:ascii="Times New Roman" w:hAnsi="Times New Roman"/>
              </w:rPr>
              <w:t>благодарность, отказ и др. Соблюдение норм речевого этикета и орфоэпических норм в ситуациях учебного и бытового общения. Особенности речевого этикета в условиях общения с людьми, плохо владеющими русским языком.</w:t>
            </w:r>
          </w:p>
          <w:p w14:paraId="740C42A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Формулировка и аргументирование собственног</w:t>
            </w:r>
            <w:r>
              <w:rPr>
                <w:rFonts w:ascii="Times New Roman" w:hAnsi="Times New Roman"/>
              </w:rPr>
              <w:t>о мнения в диалоге и дискуссии. Умение договариваться и приходить к общему решению в совместной деятельности.</w:t>
            </w:r>
          </w:p>
          <w:p w14:paraId="156592F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Умение контролировать (устно координировать) действия при проведении парной и групповой работы.</w:t>
            </w:r>
          </w:p>
          <w:p w14:paraId="74C35A67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и продолжение работы с текстом, начатой</w:t>
            </w:r>
            <w:r>
              <w:rPr>
                <w:rFonts w:ascii="Times New Roman" w:hAnsi="Times New Roman"/>
              </w:rPr>
              <w:t xml:space="preserve"> во 2 классе: признаки текста, тема текста, основная мысль текста, заголовок, корректирование текстов с нарушенным порядком предложений и абзацев.</w:t>
            </w:r>
          </w:p>
          <w:p w14:paraId="0570115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текста. Составление плана текста, написание текста по заданному плану. Связь предложений в тексте с помо</w:t>
            </w:r>
            <w:r>
              <w:rPr>
                <w:rFonts w:ascii="Times New Roman" w:hAnsi="Times New Roman"/>
              </w:rPr>
              <w:t xml:space="preserve">щью личных местоимений, синонимов, союзов </w:t>
            </w:r>
            <w:r>
              <w:rPr>
                <w:rFonts w:ascii="Times New Roman" w:hAnsi="Times New Roman"/>
                <w:i/>
              </w:rPr>
              <w:t>и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а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но</w:t>
            </w:r>
            <w:r>
              <w:rPr>
                <w:rFonts w:ascii="Times New Roman" w:hAnsi="Times New Roman"/>
              </w:rPr>
              <w:t>.</w:t>
            </w:r>
          </w:p>
          <w:p w14:paraId="3756DEA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Ключевые слова в тексте. Определение типов текстов (повествование, описание, рассуждение) и создание собственных текстов заданного типа. Знакомство с жанром письма, поздравительной открытки, объявления.</w:t>
            </w:r>
          </w:p>
          <w:p w14:paraId="1AA8532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зложение текста по коллективно или самостоятельно составленному плану.</w:t>
            </w:r>
          </w:p>
          <w:p w14:paraId="468BF37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Изучающее чтение. Функции ознакомительного чтения, ситуации применения.</w:t>
            </w:r>
          </w:p>
        </w:tc>
        <w:tc>
          <w:tcPr>
            <w:tcW w:w="1134" w:type="dxa"/>
          </w:tcPr>
          <w:p w14:paraId="0208CBD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34" w:type="dxa"/>
          </w:tcPr>
          <w:p w14:paraId="2680D13F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</w:tr>
      <w:tr w:rsidR="00D348E1" w14:paraId="608DCF13" w14:textId="77777777">
        <w:tc>
          <w:tcPr>
            <w:tcW w:w="709" w:type="dxa"/>
          </w:tcPr>
          <w:p w14:paraId="02E30374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88" w:type="dxa"/>
          </w:tcPr>
          <w:p w14:paraId="5A08196F" w14:textId="77777777" w:rsidR="00D348E1" w:rsidRDefault="00D348E1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14:paraId="03C49C2F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1134" w:type="dxa"/>
          </w:tcPr>
          <w:p w14:paraId="28A86DEC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</w:tbl>
    <w:p w14:paraId="3B4DEBA9" w14:textId="77777777" w:rsidR="00D348E1" w:rsidRDefault="00D348E1">
      <w:pPr>
        <w:ind w:right="283"/>
        <w:rPr>
          <w:rFonts w:ascii="Times New Roman" w:hAnsi="Times New Roman"/>
          <w:b/>
        </w:rPr>
      </w:pPr>
    </w:p>
    <w:p w14:paraId="3756917B" w14:textId="77777777" w:rsidR="00D348E1" w:rsidRDefault="00D348E1">
      <w:pPr>
        <w:ind w:right="283"/>
        <w:rPr>
          <w:rFonts w:ascii="Times New Roman" w:hAnsi="Times New Roman"/>
          <w:b/>
        </w:rPr>
      </w:pPr>
    </w:p>
    <w:p w14:paraId="0F17E26B" w14:textId="77777777" w:rsidR="00D348E1" w:rsidRDefault="00D348E1">
      <w:pPr>
        <w:ind w:right="283"/>
        <w:rPr>
          <w:rFonts w:ascii="Times New Roman" w:hAnsi="Times New Roman"/>
          <w:b/>
        </w:rPr>
      </w:pPr>
    </w:p>
    <w:p w14:paraId="2255E855" w14:textId="77777777" w:rsidR="00D348E1" w:rsidRDefault="00D348E1">
      <w:pPr>
        <w:ind w:right="283"/>
        <w:rPr>
          <w:rFonts w:ascii="Times New Roman" w:hAnsi="Times New Roman"/>
          <w:b/>
        </w:rPr>
      </w:pPr>
    </w:p>
    <w:p w14:paraId="54BEC6F7" w14:textId="77777777" w:rsidR="00D348E1" w:rsidRDefault="00134DD9">
      <w:pPr>
        <w:ind w:right="28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Предметные результаты освоения учебного предмета </w:t>
      </w:r>
    </w:p>
    <w:p w14:paraId="35E3D383" w14:textId="77777777" w:rsidR="00D348E1" w:rsidRDefault="00134DD9">
      <w:pPr>
        <w:ind w:right="28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«Русский язык» 4 класс (второго года обучения)</w:t>
      </w:r>
    </w:p>
    <w:p w14:paraId="00362402" w14:textId="77777777" w:rsidR="00D348E1" w:rsidRDefault="00D348E1">
      <w:pPr>
        <w:ind w:left="1440" w:right="283"/>
        <w:jc w:val="center"/>
        <w:rPr>
          <w:rFonts w:ascii="Times New Roman" w:hAnsi="Times New Roman"/>
          <w:b/>
          <w:i/>
        </w:rPr>
      </w:pPr>
    </w:p>
    <w:tbl>
      <w:tblPr>
        <w:tblW w:w="0" w:type="auto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15"/>
        <w:gridCol w:w="4394"/>
        <w:gridCol w:w="3856"/>
      </w:tblGrid>
      <w:tr w:rsidR="00D348E1" w14:paraId="4A2BAF3D" w14:textId="77777777">
        <w:trPr>
          <w:trHeight w:val="7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004EB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14:paraId="59997AF2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E7A64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A3E6B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Ученик (выпускник) научится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984E2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Ученик получит возможность научится</w:t>
            </w:r>
          </w:p>
        </w:tc>
      </w:tr>
      <w:tr w:rsidR="00D348E1" w14:paraId="6D938985" w14:textId="77777777">
        <w:trPr>
          <w:trHeight w:val="251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E8889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8AD49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Фонетика и графика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CA83A" w14:textId="77777777" w:rsidR="00D348E1" w:rsidRDefault="00134DD9">
            <w:pPr>
              <w:numPr>
                <w:ilvl w:val="0"/>
                <w:numId w:val="4"/>
              </w:numPr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различать </w:t>
            </w:r>
            <w:r>
              <w:rPr>
                <w:rFonts w:ascii="Times New Roman" w:hAnsi="Times New Roman"/>
              </w:rPr>
              <w:t>звуки и буквы;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характеризовать звуки русского языка: гласные ударные/безударные;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согласные </w:t>
            </w:r>
            <w:proofErr w:type="spellStart"/>
            <w:r>
              <w:rPr>
                <w:rFonts w:ascii="Times New Roman" w:hAnsi="Times New Roman"/>
              </w:rPr>
              <w:t>твѐрдые</w:t>
            </w:r>
            <w:proofErr w:type="spellEnd"/>
            <w:r>
              <w:rPr>
                <w:rFonts w:ascii="Times New Roman" w:hAnsi="Times New Roman"/>
              </w:rPr>
              <w:t xml:space="preserve">/мягкие, парные/непарные, </w:t>
            </w:r>
            <w:proofErr w:type="spellStart"/>
            <w:r>
              <w:rPr>
                <w:rFonts w:ascii="Times New Roman" w:hAnsi="Times New Roman"/>
              </w:rPr>
              <w:t>твѐрдые</w:t>
            </w:r>
            <w:proofErr w:type="spellEnd"/>
            <w:r>
              <w:rPr>
                <w:rFonts w:ascii="Times New Roman" w:hAnsi="Times New Roman"/>
              </w:rPr>
              <w:t xml:space="preserve"> и мягкие; согласные</w:t>
            </w:r>
            <w:r>
              <w:rPr>
                <w:rFonts w:ascii="Times New Roman" w:hAnsi="Times New Roman"/>
              </w:rPr>
              <w:br/>
              <w:t>звонкие/глухие, парные/непарные, звонкие и глухие;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знать последовательности букв в русском алфавите, </w:t>
            </w:r>
            <w:r>
              <w:rPr>
                <w:rFonts w:ascii="Times New Roman" w:hAnsi="Times New Roman"/>
              </w:rPr>
              <w:t>умением пользоваться</w:t>
            </w:r>
            <w:r>
              <w:rPr>
                <w:rFonts w:ascii="Times New Roman" w:hAnsi="Times New Roman"/>
              </w:rPr>
              <w:br/>
              <w:t>алфавитом для упорядочивания слов и поиска нужной информации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EA9AF" w14:textId="77777777" w:rsidR="00D348E1" w:rsidRDefault="00134DD9">
            <w:pPr>
              <w:numPr>
                <w:ilvl w:val="0"/>
                <w:numId w:val="4"/>
              </w:numPr>
              <w:ind w:left="176" w:firstLine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проводить фонетико-графический (</w:t>
            </w:r>
            <w:proofErr w:type="gramStart"/>
            <w:r>
              <w:rPr>
                <w:rFonts w:ascii="Times New Roman" w:hAnsi="Times New Roman"/>
              </w:rPr>
              <w:t>звуко-буквенный</w:t>
            </w:r>
            <w:proofErr w:type="gramEnd"/>
            <w:r>
              <w:rPr>
                <w:rFonts w:ascii="Times New Roman" w:hAnsi="Times New Roman"/>
              </w:rPr>
              <w:t>) разбор слова самостоятельно</w:t>
            </w:r>
            <w:r>
              <w:rPr>
                <w:rFonts w:ascii="Times New Roman" w:hAnsi="Times New Roman"/>
              </w:rPr>
              <w:br/>
              <w:t>по предложенному в учебнике алгоритму;</w:t>
            </w:r>
          </w:p>
          <w:p w14:paraId="1A709F14" w14:textId="77777777" w:rsidR="00D348E1" w:rsidRDefault="00D348E1">
            <w:pPr>
              <w:rPr>
                <w:rFonts w:ascii="Times New Roman" w:hAnsi="Times New Roman"/>
              </w:rPr>
            </w:pPr>
          </w:p>
        </w:tc>
      </w:tr>
      <w:tr w:rsidR="00D348E1" w14:paraId="0E891D9D" w14:textId="77777777">
        <w:trPr>
          <w:trHeight w:val="11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FA98D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87858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Орфоэпия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D6D96" w14:textId="77777777" w:rsidR="00D348E1" w:rsidRDefault="00134DD9">
            <w:pPr>
              <w:numPr>
                <w:ilvl w:val="0"/>
                <w:numId w:val="5"/>
              </w:numPr>
              <w:ind w:left="0" w:firstLine="72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использовать в речи словесное, </w:t>
            </w:r>
            <w:r>
              <w:rPr>
                <w:rFonts w:ascii="Times New Roman" w:hAnsi="Times New Roman"/>
              </w:rPr>
              <w:t>логическое (смысловое) и эмоциональное ударение</w:t>
            </w:r>
            <w:r>
              <w:rPr>
                <w:rFonts w:ascii="Times New Roman" w:hAnsi="Times New Roman"/>
              </w:rPr>
              <w:br/>
              <w:t>в предложениях;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использовать словообразующую функцию ударения в соответствии с нормами</w:t>
            </w:r>
            <w:r>
              <w:rPr>
                <w:rFonts w:ascii="Times New Roman" w:hAnsi="Times New Roman"/>
              </w:rPr>
              <w:br/>
              <w:t>современного русского литературного языка.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CE04" w14:textId="77777777" w:rsidR="00D348E1" w:rsidRDefault="00134DD9">
            <w:pPr>
              <w:numPr>
                <w:ilvl w:val="0"/>
                <w:numId w:val="5"/>
              </w:numPr>
              <w:ind w:left="34" w:firstLine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использовать нормы русского и родного литературного языка в собственной речи и оценивать соблюдение этих норм в речи собеседника (в </w:t>
            </w:r>
            <w:proofErr w:type="spellStart"/>
            <w:r>
              <w:rPr>
                <w:rFonts w:ascii="Times New Roman" w:hAnsi="Times New Roman"/>
              </w:rPr>
              <w:t>объѐме</w:t>
            </w:r>
            <w:proofErr w:type="spellEnd"/>
            <w:r>
              <w:rPr>
                <w:rFonts w:ascii="Times New Roman" w:hAnsi="Times New Roman"/>
              </w:rPr>
              <w:t xml:space="preserve"> представленного в учебнике</w:t>
            </w:r>
            <w:r>
              <w:rPr>
                <w:rFonts w:ascii="Times New Roman" w:hAnsi="Times New Roman"/>
              </w:rPr>
              <w:br/>
              <w:t>материала);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находить при сомнении в правильности постановки ударения или произношения</w:t>
            </w:r>
            <w:r>
              <w:rPr>
                <w:rFonts w:ascii="Times New Roman" w:hAnsi="Times New Roman"/>
              </w:rPr>
              <w:br/>
              <w:t>сло</w:t>
            </w:r>
            <w:r>
              <w:rPr>
                <w:rFonts w:ascii="Times New Roman" w:hAnsi="Times New Roman"/>
              </w:rPr>
              <w:t>ва ответ самостоятельно (по словарю учебника), либо обращаться за помощью к учителю, родителям и сверстникам.</w:t>
            </w:r>
          </w:p>
        </w:tc>
      </w:tr>
      <w:tr w:rsidR="00D348E1" w14:paraId="215FCCCE" w14:textId="77777777">
        <w:trPr>
          <w:trHeight w:val="27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1BF51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56882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Состав слова (</w:t>
            </w:r>
            <w:proofErr w:type="spellStart"/>
            <w:r>
              <w:rPr>
                <w:rFonts w:ascii="Times New Roman" w:hAnsi="Times New Roman"/>
                <w:b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71426" w14:textId="77777777" w:rsidR="00D348E1" w:rsidRDefault="00134DD9">
            <w:pPr>
              <w:numPr>
                <w:ilvl w:val="0"/>
                <w:numId w:val="6"/>
              </w:numPr>
              <w:ind w:left="142" w:firstLine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различать изменяемые и неизменяемые слова;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различать родственные (однокоренные) слова и формы слова;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находить в словах с однозначно выделяемыми морфемами окончание, корень, приставку, суффикс.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CD63D" w14:textId="77777777" w:rsidR="00D348E1" w:rsidRDefault="00134DD9">
            <w:pPr>
              <w:numPr>
                <w:ilvl w:val="0"/>
                <w:numId w:val="6"/>
              </w:numPr>
              <w:ind w:left="34" w:firstLine="0"/>
              <w:contextualSpacing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разбирать по составу слово с однозначно выделяемыми морфемами (в</w:t>
            </w:r>
            <w:r>
              <w:rPr>
                <w:rFonts w:ascii="Times New Roman" w:hAnsi="Times New Roman"/>
              </w:rPr>
              <w:br/>
              <w:t xml:space="preserve">соответствии с предложенным в учебнике алгоритмом), </w:t>
            </w:r>
          </w:p>
          <w:p w14:paraId="13E3B33C" w14:textId="77777777" w:rsidR="00D348E1" w:rsidRDefault="00134DD9">
            <w:pPr>
              <w:numPr>
                <w:ilvl w:val="0"/>
                <w:numId w:val="6"/>
              </w:numPr>
              <w:ind w:left="34" w:firstLine="0"/>
              <w:contextualSpacing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правильность проведения</w:t>
            </w:r>
            <w:r>
              <w:rPr>
                <w:rFonts w:ascii="Times New Roman" w:hAnsi="Times New Roman"/>
              </w:rPr>
              <w:br/>
              <w:t>разбора слов</w:t>
            </w:r>
            <w:r>
              <w:rPr>
                <w:rFonts w:ascii="Times New Roman" w:hAnsi="Times New Roman"/>
              </w:rPr>
              <w:t>а по составу.</w:t>
            </w:r>
          </w:p>
        </w:tc>
      </w:tr>
      <w:tr w:rsidR="00D348E1" w14:paraId="2210D244" w14:textId="77777777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0C3AA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F3FE1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Лексика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25C99" w14:textId="77777777" w:rsidR="00D348E1" w:rsidRDefault="00134DD9">
            <w:pPr>
              <w:numPr>
                <w:ilvl w:val="0"/>
                <w:numId w:val="7"/>
              </w:numPr>
              <w:spacing w:line="264" w:lineRule="auto"/>
              <w:ind w:left="142" w:firstLine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выявлять слова, значение которых требует уточнения;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определять значение слова по тексту или уточнять с помощью толкового словаря.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74CD3" w14:textId="77777777" w:rsidR="00D348E1" w:rsidRDefault="00134DD9">
            <w:pPr>
              <w:numPr>
                <w:ilvl w:val="0"/>
                <w:numId w:val="7"/>
              </w:numPr>
              <w:ind w:left="3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подбирать синонимы для устранения повторов в тексте;</w:t>
            </w:r>
          </w:p>
          <w:p w14:paraId="7F9AFC36" w14:textId="77777777" w:rsidR="00D348E1" w:rsidRDefault="00134DD9">
            <w:pPr>
              <w:numPr>
                <w:ilvl w:val="0"/>
                <w:numId w:val="7"/>
              </w:numPr>
              <w:ind w:left="3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подбирать антонимы для точной </w:t>
            </w:r>
            <w:r>
              <w:rPr>
                <w:rFonts w:ascii="Times New Roman" w:hAnsi="Times New Roman"/>
              </w:rPr>
              <w:t>характеристики предметов при их сравнении;</w:t>
            </w:r>
          </w:p>
          <w:p w14:paraId="77CAA158" w14:textId="77777777" w:rsidR="00D348E1" w:rsidRDefault="00134DD9">
            <w:pPr>
              <w:ind w:left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различать употребление в тексте слов в прямом и переносном значении (простые случаи)</w:t>
            </w:r>
          </w:p>
          <w:p w14:paraId="339CA561" w14:textId="77777777" w:rsidR="00D348E1" w:rsidRDefault="00134DD9">
            <w:pPr>
              <w:numPr>
                <w:ilvl w:val="0"/>
                <w:numId w:val="7"/>
              </w:numPr>
              <w:ind w:left="3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уместность использования слов в тексте;</w:t>
            </w:r>
          </w:p>
          <w:p w14:paraId="1B81502F" w14:textId="77777777" w:rsidR="00D348E1" w:rsidRDefault="00134DD9">
            <w:pPr>
              <w:numPr>
                <w:ilvl w:val="0"/>
                <w:numId w:val="7"/>
              </w:numPr>
              <w:ind w:left="3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выбирать слова из ряда предложенных</w:t>
            </w:r>
            <w:r>
              <w:rPr>
                <w:rFonts w:ascii="Times New Roman" w:hAnsi="Times New Roman"/>
              </w:rPr>
              <w:t xml:space="preserve"> для успешного решения коммуникативной задачи.</w:t>
            </w:r>
          </w:p>
          <w:p w14:paraId="4AEDDBA9" w14:textId="77777777" w:rsidR="00D348E1" w:rsidRDefault="00D348E1">
            <w:pPr>
              <w:ind w:left="34"/>
              <w:rPr>
                <w:rFonts w:ascii="Times New Roman" w:hAnsi="Times New Roman"/>
              </w:rPr>
            </w:pPr>
          </w:p>
        </w:tc>
      </w:tr>
      <w:tr w:rsidR="00D348E1" w14:paraId="10B327B9" w14:textId="77777777">
        <w:trPr>
          <w:trHeight w:val="11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F3572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23FD7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Морфология.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7E476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различать части речи;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определять грамматические признаки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 - род, число, падеж, склонение;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определять грамматические признаки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прилагательных - род, число, падеж</w:t>
            </w:r>
          </w:p>
          <w:p w14:paraId="0DF4560A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 грамм</w:t>
            </w:r>
            <w:r>
              <w:rPr>
                <w:rFonts w:ascii="Times New Roman" w:hAnsi="Times New Roman"/>
              </w:rPr>
              <w:t>атические признаки глаголов - число, время, род (в прошедшем времени), спряжение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определять грамматические признаки местоимения – лицо, число, падеж.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588EF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проводить морфологический разбор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существительных ,</w:t>
            </w:r>
            <w:proofErr w:type="gramEnd"/>
            <w:r>
              <w:rPr>
                <w:rFonts w:ascii="Times New Roman" w:hAnsi="Times New Roman"/>
              </w:rPr>
              <w:t xml:space="preserve"> имен прилагательных, глаголов в учебнике по алгоритму;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оценивать правильность проведения морфологического разбора;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находить в тексте такие части речи, как личные местоимения, наречия и предлоги</w:t>
            </w:r>
            <w:r>
              <w:rPr>
                <w:rFonts w:ascii="Times New Roman" w:hAnsi="Times New Roman"/>
              </w:rPr>
              <w:br/>
              <w:t>вместе с существительными и личными местоимениями, к которы</w:t>
            </w:r>
            <w:r>
              <w:rPr>
                <w:rFonts w:ascii="Times New Roman" w:hAnsi="Times New Roman"/>
              </w:rPr>
              <w:t xml:space="preserve">м они относятся, союзы </w:t>
            </w:r>
            <w:r>
              <w:rPr>
                <w:rFonts w:ascii="Times New Roman" w:hAnsi="Times New Roman"/>
                <w:b/>
                <w:i/>
              </w:rPr>
              <w:t>и, а,</w:t>
            </w:r>
            <w:r>
              <w:rPr>
                <w:rFonts w:ascii="Times New Roman" w:hAnsi="Times New Roman"/>
                <w:b/>
                <w:i/>
              </w:rPr>
              <w:br/>
              <w:t>но</w:t>
            </w:r>
            <w:r>
              <w:rPr>
                <w:rFonts w:ascii="Times New Roman" w:hAnsi="Times New Roman"/>
              </w:rPr>
              <w:t xml:space="preserve">, частицу </w:t>
            </w:r>
            <w:r>
              <w:rPr>
                <w:rFonts w:ascii="Times New Roman" w:hAnsi="Times New Roman"/>
                <w:b/>
                <w:i/>
              </w:rPr>
              <w:t xml:space="preserve">не </w:t>
            </w:r>
            <w:r>
              <w:rPr>
                <w:rFonts w:ascii="Times New Roman" w:hAnsi="Times New Roman"/>
              </w:rPr>
              <w:t>при глаголах.</w:t>
            </w:r>
          </w:p>
        </w:tc>
      </w:tr>
      <w:tr w:rsidR="00D348E1" w14:paraId="26A764F8" w14:textId="77777777">
        <w:trPr>
          <w:trHeight w:val="11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79117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5F1A0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Синтаксис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371E7" w14:textId="77777777" w:rsidR="00D348E1" w:rsidRDefault="00134DD9">
            <w:pPr>
              <w:numPr>
                <w:ilvl w:val="0"/>
                <w:numId w:val="8"/>
              </w:numPr>
              <w:spacing w:line="264" w:lineRule="auto"/>
              <w:ind w:left="142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различать предложение, словосочетание, слово;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устанавливать при помощи смысловых вопросов связь между словами в</w:t>
            </w:r>
            <w:r>
              <w:rPr>
                <w:rFonts w:ascii="Times New Roman" w:hAnsi="Times New Roman"/>
              </w:rPr>
              <w:br/>
              <w:t>словосочетании и предложении;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классифицировать предложения по цели </w:t>
            </w:r>
            <w:r>
              <w:rPr>
                <w:rFonts w:ascii="Times New Roman" w:hAnsi="Times New Roman"/>
              </w:rPr>
              <w:t>высказывания, находить</w:t>
            </w:r>
            <w:r>
              <w:rPr>
                <w:rFonts w:ascii="Times New Roman" w:hAnsi="Times New Roman"/>
              </w:rPr>
              <w:br/>
              <w:t>повествовательные/побудительные/вопросительные предложения;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определять восклицательную/невосклицательную интонацию предложения;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находить главные и второстепенные (без деления на виды) члены предложения;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выделять предложения с одно</w:t>
            </w:r>
            <w:r>
              <w:rPr>
                <w:rFonts w:ascii="Times New Roman" w:hAnsi="Times New Roman"/>
              </w:rPr>
              <w:t>родными членами.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55840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различать второстепенные члены предложения — определения, дополнения,</w:t>
            </w:r>
            <w:r>
              <w:rPr>
                <w:rFonts w:ascii="Times New Roman" w:hAnsi="Times New Roman"/>
              </w:rPr>
              <w:br/>
              <w:t>обстоятельства;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выполнять в соответствии с предложенным в учебнике алгоритмом разбор простого</w:t>
            </w:r>
            <w:r>
              <w:rPr>
                <w:rFonts w:ascii="Times New Roman" w:hAnsi="Times New Roman"/>
              </w:rPr>
              <w:br/>
              <w:t>предложения (по членам предложения, синтаксический), оценивать правильност</w:t>
            </w:r>
            <w:r>
              <w:rPr>
                <w:rFonts w:ascii="Times New Roman" w:hAnsi="Times New Roman"/>
              </w:rPr>
              <w:t>ь разбора;</w:t>
            </w:r>
            <w:r>
              <w:rPr>
                <w:rFonts w:ascii="Times New Roman" w:hAnsi="Times New Roman"/>
              </w:rPr>
              <w:br/>
            </w:r>
          </w:p>
        </w:tc>
      </w:tr>
      <w:tr w:rsidR="00D348E1" w14:paraId="2ABE7719" w14:textId="77777777">
        <w:trPr>
          <w:trHeight w:val="11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95023" w14:textId="77777777" w:rsidR="00D348E1" w:rsidRDefault="00D348E1">
            <w:pPr>
              <w:rPr>
                <w:rFonts w:ascii="Times New Roman" w:hAnsi="Times New Roma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44AF1" w14:textId="77777777" w:rsidR="00D348E1" w:rsidRDefault="00134DD9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</w:rPr>
              <w:t>«Орфография и пунктуация»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C060C" w14:textId="77777777" w:rsidR="00D348E1" w:rsidRDefault="00134DD9">
            <w:pPr>
              <w:numPr>
                <w:ilvl w:val="0"/>
                <w:numId w:val="9"/>
              </w:numPr>
              <w:ind w:left="142" w:firstLine="0"/>
              <w:contextualSpacing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применять правила правописания (в </w:t>
            </w:r>
            <w:proofErr w:type="spellStart"/>
            <w:r>
              <w:rPr>
                <w:rFonts w:ascii="Times New Roman" w:hAnsi="Times New Roman"/>
              </w:rPr>
              <w:t>объѐме</w:t>
            </w:r>
            <w:proofErr w:type="spellEnd"/>
            <w:r>
              <w:rPr>
                <w:rFonts w:ascii="Times New Roman" w:hAnsi="Times New Roman"/>
              </w:rPr>
              <w:t xml:space="preserve"> содержания курса);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определять (уточнять) написание слова по орфографическому словарю учебника;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безошибочно списывать текст </w:t>
            </w:r>
            <w:proofErr w:type="spellStart"/>
            <w:r>
              <w:rPr>
                <w:rFonts w:ascii="Times New Roman" w:hAnsi="Times New Roman"/>
              </w:rPr>
              <w:lastRenderedPageBreak/>
              <w:t>объѐмом</w:t>
            </w:r>
            <w:proofErr w:type="spellEnd"/>
            <w:r>
              <w:rPr>
                <w:rFonts w:ascii="Times New Roman" w:hAnsi="Times New Roman"/>
              </w:rPr>
              <w:t xml:space="preserve"> 75-80 слов;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писать под диктовку тексты </w:t>
            </w:r>
            <w:proofErr w:type="spellStart"/>
            <w:r>
              <w:rPr>
                <w:rFonts w:ascii="Times New Roman" w:hAnsi="Times New Roman"/>
              </w:rPr>
              <w:t>объѐмом</w:t>
            </w:r>
            <w:proofErr w:type="spellEnd"/>
            <w:r>
              <w:rPr>
                <w:rFonts w:ascii="Times New Roman" w:hAnsi="Times New Roman"/>
              </w:rPr>
              <w:t xml:space="preserve"> 75-80 слов в соответствии с изученными</w:t>
            </w:r>
            <w:r>
              <w:rPr>
                <w:rFonts w:ascii="Times New Roman" w:hAnsi="Times New Roman"/>
              </w:rPr>
              <w:br/>
              <w:t>правилами правописания;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проверять собственный и предложенный текст, находить и исправлять</w:t>
            </w:r>
            <w:r>
              <w:rPr>
                <w:rFonts w:ascii="Times New Roman" w:hAnsi="Times New Roman"/>
              </w:rPr>
              <w:br/>
              <w:t>орфографические и пунктуационные ошибки.</w:t>
            </w: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0D5FE" w14:textId="77777777" w:rsidR="00D348E1" w:rsidRDefault="00134DD9">
            <w:pPr>
              <w:numPr>
                <w:ilvl w:val="0"/>
                <w:numId w:val="9"/>
              </w:numPr>
              <w:ind w:left="176" w:firstLine="0"/>
              <w:contextualSpacing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осознавать место возможного возникновения орфограф</w:t>
            </w:r>
            <w:r>
              <w:rPr>
                <w:rFonts w:ascii="Times New Roman" w:hAnsi="Times New Roman"/>
              </w:rPr>
              <w:t>ической ошибки;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подбирать примеры с </w:t>
            </w:r>
            <w:proofErr w:type="spellStart"/>
            <w:r>
              <w:rPr>
                <w:rFonts w:ascii="Times New Roman" w:hAnsi="Times New Roman"/>
              </w:rPr>
              <w:t>определѐнной</w:t>
            </w:r>
            <w:proofErr w:type="spellEnd"/>
            <w:r>
              <w:rPr>
                <w:rFonts w:ascii="Times New Roman" w:hAnsi="Times New Roman"/>
              </w:rPr>
              <w:t xml:space="preserve"> орфограммой;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при составлении собственных </w:t>
            </w:r>
            <w:r>
              <w:rPr>
                <w:rFonts w:ascii="Times New Roman" w:hAnsi="Times New Roman"/>
              </w:rPr>
              <w:lastRenderedPageBreak/>
              <w:t>текстов перефразировать записываемое, чтобы</w:t>
            </w:r>
            <w:r>
              <w:rPr>
                <w:rFonts w:ascii="Times New Roman" w:hAnsi="Times New Roman"/>
              </w:rPr>
              <w:br/>
              <w:t>избежать орфографических и пунктуационных ошибок;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при работе над ошибками осознавать причины появления ошибки и определ</w:t>
            </w:r>
            <w:r>
              <w:rPr>
                <w:rFonts w:ascii="Times New Roman" w:hAnsi="Times New Roman"/>
              </w:rPr>
              <w:t>ять</w:t>
            </w:r>
            <w:r>
              <w:rPr>
                <w:rFonts w:ascii="Times New Roman" w:hAnsi="Times New Roman"/>
              </w:rPr>
              <w:br/>
              <w:t xml:space="preserve">способы действий, помогающих предотвратить </w:t>
            </w:r>
            <w:proofErr w:type="spellStart"/>
            <w:r>
              <w:rPr>
                <w:rFonts w:ascii="Times New Roman" w:hAnsi="Times New Roman"/>
              </w:rPr>
              <w:t>еѐ</w:t>
            </w:r>
            <w:proofErr w:type="spellEnd"/>
            <w:r>
              <w:rPr>
                <w:rFonts w:ascii="Times New Roman" w:hAnsi="Times New Roman"/>
              </w:rPr>
              <w:t xml:space="preserve"> в последующих письменных работах.</w:t>
            </w:r>
          </w:p>
        </w:tc>
      </w:tr>
      <w:tr w:rsidR="00D348E1" w14:paraId="3AE82DDE" w14:textId="77777777">
        <w:trPr>
          <w:trHeight w:val="114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BBD71" w14:textId="77777777" w:rsidR="00D348E1" w:rsidRDefault="00D348E1">
            <w:pPr>
              <w:rPr>
                <w:rFonts w:ascii="Times New Roman" w:hAnsi="Times New Roma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F7D34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Развитие речи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315FA" w14:textId="77777777" w:rsidR="00D348E1" w:rsidRDefault="00134DD9">
            <w:pPr>
              <w:numPr>
                <w:ilvl w:val="0"/>
                <w:numId w:val="9"/>
              </w:numPr>
              <w:ind w:left="142" w:firstLine="0"/>
              <w:contextualSpacing/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правильность (уместность) выбора языковых и неязыковых средств</w:t>
            </w:r>
            <w:r>
              <w:rPr>
                <w:rFonts w:ascii="Times New Roman" w:hAnsi="Times New Roman"/>
              </w:rPr>
              <w:br/>
              <w:t xml:space="preserve">устного общения на уроке, в школе, в быту, со знакомыми и незнакомыми, с </w:t>
            </w:r>
            <w:r>
              <w:rPr>
                <w:rFonts w:ascii="Times New Roman" w:hAnsi="Times New Roman"/>
              </w:rPr>
              <w:t>людьми разного</w:t>
            </w:r>
            <w:r>
              <w:rPr>
                <w:rFonts w:ascii="Times New Roman" w:hAnsi="Times New Roman"/>
              </w:rPr>
              <w:br/>
              <w:t>возраста;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соблюдать в повседневной жизни нормы речевого этикета и правила устного</w:t>
            </w:r>
            <w:r>
              <w:rPr>
                <w:rFonts w:ascii="Times New Roman" w:hAnsi="Times New Roman"/>
              </w:rPr>
              <w:br/>
              <w:t>общения (умение слышать, реагировать на реплики, поддерживать разговор);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выражать собственное мнение и аргументировать его;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самостоятельно озаглавливать </w:t>
            </w:r>
            <w:r>
              <w:rPr>
                <w:rFonts w:ascii="Times New Roman" w:hAnsi="Times New Roman"/>
              </w:rPr>
              <w:t>текст;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определять тему текста и его части;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составлять план текста;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писать изложение текста (не более 70 - 80 слов по данному учителем и</w:t>
            </w:r>
            <w:r>
              <w:rPr>
                <w:rFonts w:ascii="Times New Roman" w:hAnsi="Times New Roman"/>
              </w:rPr>
              <w:br/>
              <w:t>самостоятельно составленному плану);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сочинять письма, поздравительные открытки, записки и другие небольшие текст</w:t>
            </w:r>
            <w:r>
              <w:rPr>
                <w:rFonts w:ascii="Times New Roman" w:hAnsi="Times New Roman"/>
              </w:rPr>
              <w:t xml:space="preserve">ы для конкретных ситуаций общения. </w:t>
            </w:r>
          </w:p>
          <w:p w14:paraId="796EC260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2923E3AC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60E20EA1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5B582BD3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609628B9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7BA530B2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0B4A27A9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36E02FC6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51958D4E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715AC306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41F8A747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7B36306C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68EC9312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56D312D9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7A86EB97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2508FB1D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649659BB" w14:textId="77777777" w:rsidR="00D348E1" w:rsidRDefault="00D348E1">
            <w:pPr>
              <w:ind w:firstLine="680"/>
              <w:contextualSpacing/>
              <w:outlineLvl w:val="1"/>
              <w:rPr>
                <w:rFonts w:ascii="Times New Roman" w:hAnsi="Times New Roman"/>
              </w:rPr>
            </w:pPr>
          </w:p>
          <w:p w14:paraId="76FD3EBC" w14:textId="77777777" w:rsidR="00D348E1" w:rsidRDefault="00D348E1">
            <w:pPr>
              <w:contextualSpacing/>
              <w:outlineLvl w:val="1"/>
              <w:rPr>
                <w:rFonts w:ascii="Times New Roman" w:hAnsi="Times New Roman"/>
              </w:rPr>
            </w:pPr>
          </w:p>
        </w:tc>
        <w:tc>
          <w:tcPr>
            <w:tcW w:w="3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CB066" w14:textId="77777777" w:rsidR="00D348E1" w:rsidRDefault="00134DD9">
            <w:pPr>
              <w:numPr>
                <w:ilvl w:val="0"/>
                <w:numId w:val="10"/>
              </w:numPr>
              <w:ind w:left="3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создавать тексты по предложенному заголовку;</w:t>
            </w:r>
            <w:r>
              <w:rPr>
                <w:rFonts w:ascii="Times New Roman" w:hAnsi="Times New Roman"/>
              </w:rPr>
              <w:br/>
              <w:t>подробно или выборочно пересказывать текст;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пересказывать текст от другого лица;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составлять устный рассказ на </w:t>
            </w:r>
            <w:proofErr w:type="spellStart"/>
            <w:r>
              <w:rPr>
                <w:rFonts w:ascii="Times New Roman" w:hAnsi="Times New Roman"/>
              </w:rPr>
              <w:t>определѐнную</w:t>
            </w:r>
            <w:proofErr w:type="spellEnd"/>
            <w:r>
              <w:rPr>
                <w:rFonts w:ascii="Times New Roman" w:hAnsi="Times New Roman"/>
              </w:rPr>
              <w:t xml:space="preserve"> тему с использованием разных т</w:t>
            </w:r>
            <w:r>
              <w:rPr>
                <w:rFonts w:ascii="Times New Roman" w:hAnsi="Times New Roman"/>
              </w:rPr>
              <w:t>ипов</w:t>
            </w:r>
            <w:r>
              <w:rPr>
                <w:rFonts w:ascii="Times New Roman" w:hAnsi="Times New Roman"/>
              </w:rPr>
              <w:br/>
              <w:t>речи: описание, повествование, рассуждение;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анализировать и корректировать тексты с нарушенным порядком предложений,</w:t>
            </w:r>
            <w:r>
              <w:rPr>
                <w:rFonts w:ascii="Times New Roman" w:hAnsi="Times New Roman"/>
              </w:rPr>
              <w:br/>
              <w:t>находить в тексте смысловые пропуски;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корректировать тексты, в которых допущены нарушения культуры речи;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анализировать последова</w:t>
            </w:r>
            <w:r>
              <w:rPr>
                <w:rFonts w:ascii="Times New Roman" w:hAnsi="Times New Roman"/>
              </w:rPr>
              <w:t>тельность собственных действий при работе над</w:t>
            </w:r>
            <w:r>
              <w:rPr>
                <w:rFonts w:ascii="Times New Roman" w:hAnsi="Times New Roman"/>
              </w:rPr>
              <w:br/>
              <w:t>изложениями и сочинениями и соотносить их с разработанным алгоритмом; оценивать</w:t>
            </w:r>
            <w:r>
              <w:rPr>
                <w:rFonts w:ascii="Times New Roman" w:hAnsi="Times New Roman"/>
              </w:rPr>
              <w:br/>
              <w:t>правильность выполнения учебной задачи: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 xml:space="preserve"> соотносить собственный текст с исходным (для изложений) и с назначением,</w:t>
            </w:r>
            <w:r>
              <w:rPr>
                <w:rFonts w:ascii="Times New Roman" w:hAnsi="Times New Roman"/>
              </w:rPr>
              <w:br/>
              <w:t>задачами, услов</w:t>
            </w:r>
            <w:r>
              <w:rPr>
                <w:rFonts w:ascii="Times New Roman" w:hAnsi="Times New Roman"/>
              </w:rPr>
              <w:t>иями общения (для самостоятельно создаваемых текстов);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Symbol" w:hAnsi="Symbol"/>
              </w:rPr>
              <w:t>·</w:t>
            </w:r>
            <w:r>
              <w:rPr>
                <w:rFonts w:ascii="Times New Roman" w:hAnsi="Times New Roman"/>
              </w:rPr>
              <w:t>соблюдать нормы речевого взаимодействия при интерактивном общении</w:t>
            </w:r>
            <w:r>
              <w:rPr>
                <w:rFonts w:ascii="Times New Roman" w:hAnsi="Times New Roman"/>
              </w:rPr>
              <w:br/>
              <w:t>(</w:t>
            </w:r>
            <w:proofErr w:type="spellStart"/>
            <w:r>
              <w:rPr>
                <w:rFonts w:ascii="Times New Roman" w:hAnsi="Times New Roman"/>
              </w:rPr>
              <w:t>sms</w:t>
            </w:r>
            <w:proofErr w:type="spellEnd"/>
            <w:r>
              <w:rPr>
                <w:rFonts w:ascii="Times New Roman" w:hAnsi="Times New Roman"/>
              </w:rPr>
              <w:t>-сообщения, электронная почта, Интернет, другие виды и способы связи)</w:t>
            </w:r>
          </w:p>
        </w:tc>
      </w:tr>
    </w:tbl>
    <w:p w14:paraId="78347E61" w14:textId="77777777" w:rsidR="00D348E1" w:rsidRDefault="00D348E1">
      <w:pPr>
        <w:ind w:right="283"/>
        <w:rPr>
          <w:rFonts w:ascii="Times New Roman" w:hAnsi="Times New Roman"/>
          <w:b/>
        </w:rPr>
      </w:pPr>
    </w:p>
    <w:p w14:paraId="10E13C30" w14:textId="77777777" w:rsidR="00D348E1" w:rsidRDefault="00D348E1">
      <w:pPr>
        <w:ind w:left="1440" w:right="283"/>
        <w:jc w:val="center"/>
        <w:rPr>
          <w:rFonts w:ascii="Times New Roman" w:hAnsi="Times New Roman"/>
          <w:b/>
          <w:i/>
        </w:rPr>
      </w:pPr>
    </w:p>
    <w:p w14:paraId="2BCEB51C" w14:textId="77777777" w:rsidR="00D348E1" w:rsidRDefault="00D348E1">
      <w:pPr>
        <w:ind w:left="1440" w:right="283"/>
        <w:jc w:val="center"/>
        <w:rPr>
          <w:rFonts w:ascii="Times New Roman" w:hAnsi="Times New Roman"/>
          <w:b/>
          <w:i/>
        </w:rPr>
      </w:pPr>
    </w:p>
    <w:p w14:paraId="3406CB70" w14:textId="77777777" w:rsidR="00D348E1" w:rsidRDefault="00134DD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Содержание учебного предмета «Русский язык» </w:t>
      </w:r>
      <w:r>
        <w:rPr>
          <w:rFonts w:ascii="Times New Roman" w:hAnsi="Times New Roman"/>
          <w:b/>
        </w:rPr>
        <w:t xml:space="preserve">4 класс </w:t>
      </w:r>
      <w:r>
        <w:rPr>
          <w:rFonts w:ascii="Times New Roman" w:hAnsi="Times New Roman"/>
          <w:b/>
          <w:sz w:val="22"/>
        </w:rPr>
        <w:t>(второго года обучения)</w:t>
      </w:r>
    </w:p>
    <w:p w14:paraId="03B7607B" w14:textId="77777777" w:rsidR="00D348E1" w:rsidRDefault="00D348E1">
      <w:pPr>
        <w:ind w:right="283"/>
        <w:rPr>
          <w:rFonts w:ascii="Times New Roman" w:hAnsi="Times New Roman"/>
          <w:b/>
          <w:i/>
        </w:rPr>
      </w:pPr>
    </w:p>
    <w:p w14:paraId="2CFD0B87" w14:textId="77777777" w:rsidR="00D348E1" w:rsidRDefault="00D348E1">
      <w:pPr>
        <w:ind w:right="283"/>
        <w:rPr>
          <w:rFonts w:ascii="Times New Roman" w:hAnsi="Times New Roman"/>
          <w:b/>
          <w:i/>
        </w:rPr>
      </w:pPr>
    </w:p>
    <w:tbl>
      <w:tblPr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1686"/>
        <w:gridCol w:w="7651"/>
      </w:tblGrid>
      <w:tr w:rsidR="00D348E1" w14:paraId="14EAD14D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00068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C3866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C77C0" w14:textId="77777777" w:rsidR="00D348E1" w:rsidRDefault="00134DD9">
            <w:pPr>
              <w:ind w:righ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 раздела</w:t>
            </w:r>
          </w:p>
        </w:tc>
      </w:tr>
      <w:tr w:rsidR="00D348E1" w14:paraId="38AD5676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C3491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95DFD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Фонетика и графика.</w:t>
            </w:r>
          </w:p>
          <w:p w14:paraId="5F079F68" w14:textId="77777777" w:rsidR="00D348E1" w:rsidRDefault="00D348E1">
            <w:pPr>
              <w:rPr>
                <w:rFonts w:ascii="Times New Roman" w:hAnsi="Times New Roman"/>
              </w:rPr>
            </w:pP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B333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</w:t>
            </w:r>
            <w:r>
              <w:rPr>
                <w:rFonts w:ascii="Times New Roman" w:hAnsi="Times New Roman"/>
              </w:rPr>
              <w:lastRenderedPageBreak/>
              <w:t>звуков, определение парных и непарных по твердости – мягкости согласных звуков. Различение звонких и глухих звуков, определ</w:t>
            </w:r>
            <w:r>
              <w:rPr>
                <w:rFonts w:ascii="Times New Roman" w:hAnsi="Times New Roman"/>
              </w:rPr>
              <w:t>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      </w:r>
            <w:r>
              <w:rPr>
                <w:rFonts w:ascii="Times New Roman" w:hAnsi="Times New Roman"/>
              </w:rPr>
              <w:t xml:space="preserve"> Деление слов на слоги. Фонетический разбор</w:t>
            </w:r>
            <w:r>
              <w:rPr>
                <w:rFonts w:ascii="Times New Roman" w:hAnsi="Times New Roman"/>
              </w:rPr>
              <w:br/>
              <w:t xml:space="preserve">слова. Различение звуков и букв. Обозначение на письме твердости и мягкости согласных звуков. Использование на письме разделительных </w:t>
            </w:r>
            <w:r>
              <w:rPr>
                <w:rFonts w:ascii="Times New Roman" w:hAnsi="Times New Roman"/>
                <w:i/>
              </w:rPr>
              <w:t>ъ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  <w:i/>
              </w:rPr>
              <w:t>ь</w:t>
            </w:r>
            <w:r>
              <w:rPr>
                <w:rFonts w:ascii="Times New Roman" w:hAnsi="Times New Roman"/>
              </w:rPr>
              <w:t>.</w:t>
            </w:r>
          </w:p>
          <w:p w14:paraId="0B68CE67" w14:textId="77777777" w:rsidR="00D348E1" w:rsidRDefault="00134DD9">
            <w:pPr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Установление соотношения звукового и буквенного состава слова в словах т</w:t>
            </w:r>
            <w:r>
              <w:rPr>
                <w:rFonts w:ascii="Times New Roman" w:hAnsi="Times New Roman"/>
              </w:rPr>
              <w:t xml:space="preserve">ипа </w:t>
            </w:r>
            <w:r>
              <w:rPr>
                <w:rFonts w:ascii="Times New Roman" w:hAnsi="Times New Roman"/>
                <w:i/>
              </w:rPr>
              <w:t>стол, конь</w:t>
            </w:r>
            <w:r>
              <w:rPr>
                <w:rFonts w:ascii="Times New Roman" w:hAnsi="Times New Roman"/>
              </w:rPr>
              <w:t xml:space="preserve">; в словах с йотированными гласными </w:t>
            </w:r>
            <w:r>
              <w:rPr>
                <w:rFonts w:ascii="Times New Roman" w:hAnsi="Times New Roman"/>
                <w:i/>
              </w:rPr>
              <w:t>е, ё, ю, я</w:t>
            </w:r>
            <w:r>
              <w:rPr>
                <w:rFonts w:ascii="Times New Roman" w:hAnsi="Times New Roman"/>
              </w:rPr>
              <w:t>; в словах с непроизносимыми согласными.</w:t>
            </w:r>
          </w:p>
          <w:p w14:paraId="4EC2FDD7" w14:textId="77777777" w:rsidR="00D348E1" w:rsidRDefault="00134DD9">
            <w:pPr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небуквенных графических средств: пробел между словами, знак переноса, абзац.</w:t>
            </w:r>
          </w:p>
          <w:p w14:paraId="2990F254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Знание алфавита: правильное название букв, знание их последовате</w:t>
            </w:r>
            <w:r>
              <w:rPr>
                <w:rFonts w:ascii="Times New Roman" w:hAnsi="Times New Roman"/>
              </w:rPr>
              <w:t>льности. Использование алфавита при работе со словарями, справочниками, каталогами</w:t>
            </w:r>
          </w:p>
        </w:tc>
      </w:tr>
      <w:tr w:rsidR="00D348E1" w14:paraId="628E4201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AAD74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D2B03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Орфоэпия.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7CCE8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Ударение, произношение звуков и сочетаний звуков в соответствии с нормами современного русского литературного языка.</w:t>
            </w:r>
          </w:p>
          <w:p w14:paraId="4D6CD0AC" w14:textId="77777777" w:rsidR="00D348E1" w:rsidRDefault="00134DD9">
            <w:pPr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 xml:space="preserve">Использование норм русского и родного литературного </w:t>
            </w:r>
            <w:r>
              <w:rPr>
                <w:rFonts w:ascii="Times New Roman" w:hAnsi="Times New Roman"/>
              </w:rPr>
              <w:t xml:space="preserve">языка в собственной речи и в оценивании соблюдения этих </w:t>
            </w:r>
            <w:r>
              <w:rPr>
                <w:rFonts w:ascii="Times New Roman" w:hAnsi="Times New Roman"/>
                <w:spacing w:val="-2"/>
              </w:rPr>
              <w:t>норм в речи собеседника (в о</w:t>
            </w:r>
            <w:r>
              <w:rPr>
                <w:rFonts w:ascii="Times New Roman" w:hAnsi="Times New Roman"/>
                <w:spacing w:val="-2"/>
              </w:rPr>
              <w:t>бъёме представленного в учеб</w:t>
            </w:r>
            <w:r>
              <w:rPr>
                <w:rFonts w:ascii="Times New Roman" w:hAnsi="Times New Roman"/>
              </w:rPr>
              <w:t>нике материала). Ориентироваться в орфоэпическом словаре.</w:t>
            </w:r>
          </w:p>
        </w:tc>
      </w:tr>
      <w:tr w:rsidR="00D348E1" w14:paraId="302B53C4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7134F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C633E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Лексика.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7F514" w14:textId="77777777" w:rsidR="00D348E1" w:rsidRDefault="00134DD9">
            <w:pPr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Понимание слова как единства звучания и значения. Выявление слов, значение которых требует уточнения.</w:t>
            </w:r>
          </w:p>
          <w:p w14:paraId="6401B28A" w14:textId="77777777" w:rsidR="00D348E1" w:rsidRDefault="00134DD9">
            <w:pPr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значения слова по тексту или уточнение значен</w:t>
            </w:r>
            <w:r>
              <w:rPr>
                <w:rFonts w:ascii="Times New Roman" w:hAnsi="Times New Roman"/>
              </w:rPr>
              <w:t>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D348E1" w14:paraId="3F51125B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954CE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72B10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слова (</w:t>
            </w:r>
            <w:proofErr w:type="spellStart"/>
            <w:r>
              <w:rPr>
                <w:rFonts w:ascii="Times New Roman" w:hAnsi="Times New Roman"/>
                <w:b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</w:rPr>
              <w:t>).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C08EA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Овладение понятием «родственные </w:t>
            </w:r>
            <w:r>
              <w:rPr>
                <w:rFonts w:ascii="Times New Roman" w:hAnsi="Times New Roman"/>
                <w:spacing w:val="-12"/>
              </w:rPr>
              <w:t>(</w:t>
            </w:r>
            <w:r>
              <w:rPr>
                <w:rFonts w:ascii="Times New Roman" w:hAnsi="Times New Roman"/>
              </w:rPr>
              <w:t>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</w:t>
            </w:r>
            <w:r>
              <w:rPr>
                <w:rFonts w:ascii="Times New Roman" w:hAnsi="Times New Roman"/>
              </w:rPr>
              <w:t>ыми морфемами окончания, корня, приставки,</w:t>
            </w:r>
          </w:p>
          <w:p w14:paraId="15AEB57A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суффикса. Различение изменяемых и неизменяемых слов. Представление о значении суффиксов</w:t>
            </w:r>
          </w:p>
          <w:p w14:paraId="6A74D333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 приставок. Образование однокоренных слов с помощью суффиксов и приставок. Разбор слова</w:t>
            </w:r>
          </w:p>
          <w:p w14:paraId="1ED7291D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составу.</w:t>
            </w:r>
          </w:p>
        </w:tc>
      </w:tr>
      <w:tr w:rsidR="00D348E1" w14:paraId="403B4269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9F837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41093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Морфология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CB2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речи;</w:t>
            </w:r>
            <w:r>
              <w:rPr>
                <w:rFonts w:ascii="Times New Roman" w:hAnsi="Times New Roman"/>
              </w:rPr>
              <w:t xml:space="preserve"> деление частей речи на самостоятельные и служебные.</w:t>
            </w:r>
          </w:p>
          <w:p w14:paraId="51D7A65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Имя существительное. Значение и употребление в речи. Умение опознавать имена собственные. Различение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существительных, отвечающих на вопросы «кто?» и «что?». Различение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 мужского,</w:t>
            </w:r>
            <w:r>
              <w:rPr>
                <w:rFonts w:ascii="Times New Roman" w:hAnsi="Times New Roman"/>
              </w:rPr>
              <w:t xml:space="preserve">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существительных к 1, 2, 3-му склонению. Морфологический разбор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существительных.</w:t>
            </w:r>
          </w:p>
          <w:p w14:paraId="5915962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Имя прилагательное. Значение и употребление в речи. Изменение прилагательных по родам, числам Морфологический разбор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прилагательных.</w:t>
            </w:r>
          </w:p>
          <w:p w14:paraId="2C2E0646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Местоимение. Общее представление </w:t>
            </w:r>
            <w:r>
              <w:rPr>
                <w:rFonts w:ascii="Times New Roman" w:hAnsi="Times New Roman"/>
              </w:rPr>
              <w:t>о местоимении. Личные местоимения, значение и</w:t>
            </w:r>
          </w:p>
          <w:p w14:paraId="7CB3766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употребление в речи. Личные местоимения 1, 2, 3-го лица единственного и множественного числа. </w:t>
            </w:r>
          </w:p>
          <w:p w14:paraId="0BD3535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Глагол. Значение и употребление в речи. </w:t>
            </w:r>
            <w:proofErr w:type="spellStart"/>
            <w:r>
              <w:rPr>
                <w:rFonts w:ascii="Times New Roman" w:hAnsi="Times New Roman"/>
              </w:rPr>
              <w:t>Неопределѐнная</w:t>
            </w:r>
            <w:proofErr w:type="spellEnd"/>
            <w:r>
              <w:rPr>
                <w:rFonts w:ascii="Times New Roman" w:hAnsi="Times New Roman"/>
              </w:rPr>
              <w:t xml:space="preserve"> форма глагола. Различение глаголов, отвечающих на вопросы «что сделать?» и «что делать?». Изменение глаголов по временам. Изменение глаголов прошедшего времени по родам и числам. Морфологический разбор глаголов.</w:t>
            </w:r>
          </w:p>
          <w:p w14:paraId="45313AB3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Предлог. Знакомство с наиболее употребитель</w:t>
            </w:r>
            <w:r>
              <w:rPr>
                <w:rFonts w:ascii="Times New Roman" w:hAnsi="Times New Roman"/>
              </w:rPr>
              <w:t xml:space="preserve">ными предлогами. Функция предлогов: образование падежных форм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 и местоимений. Отличие предлогов от приставок.</w:t>
            </w:r>
          </w:p>
          <w:p w14:paraId="0CA5B5CE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Частица не, </w:t>
            </w:r>
            <w:proofErr w:type="spellStart"/>
            <w:r>
              <w:rPr>
                <w:rFonts w:ascii="Times New Roman" w:hAnsi="Times New Roman"/>
              </w:rPr>
              <w:t>еѐ</w:t>
            </w:r>
            <w:proofErr w:type="spellEnd"/>
            <w:r>
              <w:rPr>
                <w:rFonts w:ascii="Times New Roman" w:hAnsi="Times New Roman"/>
              </w:rPr>
              <w:t xml:space="preserve"> значение.</w:t>
            </w:r>
          </w:p>
          <w:p w14:paraId="4C3C4BF8" w14:textId="77777777" w:rsidR="00D348E1" w:rsidRDefault="00134DD9">
            <w:pPr>
              <w:spacing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Наречие. Значение и употребление в речи.</w:t>
            </w:r>
          </w:p>
        </w:tc>
      </w:tr>
      <w:tr w:rsidR="00D348E1" w14:paraId="0C069BED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F7D67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AA84B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Синтаксис.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710DA" w14:textId="77777777" w:rsidR="00D348E1" w:rsidRDefault="00134DD9">
            <w:pPr>
              <w:tabs>
                <w:tab w:val="left" w:pos="852"/>
                <w:tab w:val="left" w:pos="108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Различение предложения, словосочетания, слова </w:t>
            </w:r>
            <w:r>
              <w:rPr>
                <w:rFonts w:ascii="Times New Roman" w:hAnsi="Times New Roman"/>
              </w:rPr>
              <w:t>(осознание их сходства и различия).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Нахождение главных членов предложения: подлежащег</w:t>
            </w:r>
            <w:r>
              <w:rPr>
                <w:rFonts w:ascii="Times New Roman" w:hAnsi="Times New Roman"/>
              </w:rPr>
              <w:t>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  <w:p w14:paraId="779E393C" w14:textId="77777777" w:rsidR="00D348E1" w:rsidRDefault="00134DD9">
            <w:pPr>
              <w:tabs>
                <w:tab w:val="left" w:pos="852"/>
                <w:tab w:val="left" w:pos="1080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Различение простых и сложных предложений.</w:t>
            </w:r>
          </w:p>
        </w:tc>
      </w:tr>
      <w:tr w:rsidR="00D348E1" w14:paraId="6E2C07B4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88094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9916C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Орфография и пунктуация.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CA630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14:paraId="0DA063FF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Применение правил правописания: сочетания </w:t>
            </w:r>
            <w:proofErr w:type="spellStart"/>
            <w:r>
              <w:rPr>
                <w:rFonts w:ascii="Times New Roman" w:hAnsi="Times New Roman"/>
              </w:rPr>
              <w:t>жи</w:t>
            </w:r>
            <w:proofErr w:type="spellEnd"/>
            <w:r>
              <w:rPr>
                <w:rFonts w:ascii="Times New Roman" w:hAnsi="Times New Roman"/>
              </w:rPr>
              <w:t xml:space="preserve">—ши, </w:t>
            </w:r>
            <w:proofErr w:type="spellStart"/>
            <w:r>
              <w:rPr>
                <w:rFonts w:ascii="Times New Roman" w:hAnsi="Times New Roman"/>
              </w:rPr>
              <w:t>ча</w:t>
            </w:r>
            <w:proofErr w:type="spellEnd"/>
            <w:r>
              <w:rPr>
                <w:rFonts w:ascii="Times New Roman" w:hAnsi="Times New Roman"/>
              </w:rPr>
              <w:t>—ща, чу—</w:t>
            </w:r>
            <w:proofErr w:type="spellStart"/>
            <w:r>
              <w:rPr>
                <w:rFonts w:ascii="Times New Roman" w:hAnsi="Times New Roman"/>
              </w:rPr>
              <w:t>щу</w:t>
            </w:r>
            <w:proofErr w:type="spellEnd"/>
            <w:r>
              <w:rPr>
                <w:rFonts w:ascii="Times New Roman" w:hAnsi="Times New Roman"/>
              </w:rPr>
              <w:t xml:space="preserve"> в положении под ударением</w:t>
            </w:r>
            <w:r>
              <w:rPr>
                <w:rFonts w:ascii="Times New Roman" w:hAnsi="Times New Roman"/>
              </w:rPr>
              <w:t>;</w:t>
            </w:r>
          </w:p>
          <w:p w14:paraId="5D28D7F8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сочетания </w:t>
            </w:r>
            <w:proofErr w:type="spellStart"/>
            <w:r>
              <w:rPr>
                <w:rFonts w:ascii="Times New Roman" w:hAnsi="Times New Roman"/>
              </w:rPr>
              <w:t>чк</w:t>
            </w:r>
            <w:proofErr w:type="spellEnd"/>
            <w:r>
              <w:rPr>
                <w:rFonts w:ascii="Times New Roman" w:hAnsi="Times New Roman"/>
              </w:rPr>
              <w:t>—</w:t>
            </w:r>
            <w:proofErr w:type="spellStart"/>
            <w:r>
              <w:rPr>
                <w:rFonts w:ascii="Times New Roman" w:hAnsi="Times New Roman"/>
              </w:rPr>
              <w:t>чн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чт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щн</w:t>
            </w:r>
            <w:proofErr w:type="spellEnd"/>
            <w:r>
              <w:rPr>
                <w:rFonts w:ascii="Times New Roman" w:hAnsi="Times New Roman"/>
              </w:rPr>
              <w:t>; перенос слов; прописная буква в начале предложения, в именах собственных;</w:t>
            </w:r>
          </w:p>
          <w:p w14:paraId="02F236FD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проверяемые безударные гласные в корне слова; парные звонкие и глухие согласные в корне слова;</w:t>
            </w:r>
          </w:p>
          <w:p w14:paraId="21343EFC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непроизносимые согласные; непроверяемые гласные и согласные </w:t>
            </w:r>
            <w:r>
              <w:rPr>
                <w:rFonts w:ascii="Times New Roman" w:hAnsi="Times New Roman"/>
              </w:rPr>
              <w:t>в корне слова (на ограниченном перечне слов); гласные и согласные в неизменяемых на письме приставках;</w:t>
            </w:r>
          </w:p>
          <w:p w14:paraId="6C61106E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разделительные ъ и ь; мягкий знак после шипящих на конце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 (ночь, нож, рожь, мышь);</w:t>
            </w:r>
          </w:p>
          <w:p w14:paraId="62C0365B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безударные падежные окончания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существительных (кроме существительных на -</w:t>
            </w:r>
            <w:proofErr w:type="spellStart"/>
            <w:r>
              <w:rPr>
                <w:rFonts w:ascii="Times New Roman" w:hAnsi="Times New Roman"/>
              </w:rPr>
              <w:t>мя</w:t>
            </w:r>
            <w:proofErr w:type="spellEnd"/>
            <w:r>
              <w:rPr>
                <w:rFonts w:ascii="Times New Roman" w:hAnsi="Times New Roman"/>
              </w:rPr>
              <w:t>, ­</w:t>
            </w:r>
            <w:proofErr w:type="spellStart"/>
            <w:r>
              <w:rPr>
                <w:rFonts w:ascii="Times New Roman" w:hAnsi="Times New Roman"/>
              </w:rPr>
              <w:t>ий</w:t>
            </w:r>
            <w:proofErr w:type="spellEnd"/>
            <w:r>
              <w:rPr>
                <w:rFonts w:ascii="Times New Roman" w:hAnsi="Times New Roman"/>
              </w:rPr>
              <w:t>, ­</w:t>
            </w:r>
            <w:proofErr w:type="spellStart"/>
            <w:r>
              <w:rPr>
                <w:rFonts w:ascii="Times New Roman" w:hAnsi="Times New Roman"/>
              </w:rPr>
              <w:t>ья</w:t>
            </w:r>
            <w:proofErr w:type="spellEnd"/>
            <w:r>
              <w:rPr>
                <w:rFonts w:ascii="Times New Roman" w:hAnsi="Times New Roman"/>
              </w:rPr>
              <w:t>, ­</w:t>
            </w:r>
            <w:proofErr w:type="spellStart"/>
            <w:r>
              <w:rPr>
                <w:rFonts w:ascii="Times New Roman" w:hAnsi="Times New Roman"/>
              </w:rPr>
              <w:t>ье</w:t>
            </w:r>
            <w:proofErr w:type="spellEnd"/>
            <w:r>
              <w:rPr>
                <w:rFonts w:ascii="Times New Roman" w:hAnsi="Times New Roman"/>
              </w:rPr>
              <w:t>, ­</w:t>
            </w:r>
            <w:proofErr w:type="spellStart"/>
            <w:r>
              <w:rPr>
                <w:rFonts w:ascii="Times New Roman" w:hAnsi="Times New Roman"/>
              </w:rPr>
              <w:t>ия</w:t>
            </w:r>
            <w:proofErr w:type="spellEnd"/>
            <w:r>
              <w:rPr>
                <w:rFonts w:ascii="Times New Roman" w:hAnsi="Times New Roman"/>
              </w:rPr>
              <w:t>, ­</w:t>
            </w:r>
            <w:proofErr w:type="spellStart"/>
            <w:r>
              <w:rPr>
                <w:rFonts w:ascii="Times New Roman" w:hAnsi="Times New Roman"/>
              </w:rPr>
              <w:t>ов</w:t>
            </w:r>
            <w:proofErr w:type="spellEnd"/>
            <w:r>
              <w:rPr>
                <w:rFonts w:ascii="Times New Roman" w:hAnsi="Times New Roman"/>
              </w:rPr>
              <w:t>, ­ин);</w:t>
            </w:r>
          </w:p>
          <w:p w14:paraId="02F23E91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безударные окончания </w:t>
            </w:r>
            <w:proofErr w:type="spellStart"/>
            <w:r>
              <w:rPr>
                <w:rFonts w:ascii="Times New Roman" w:hAnsi="Times New Roman"/>
              </w:rPr>
              <w:t>имѐн</w:t>
            </w:r>
            <w:proofErr w:type="spellEnd"/>
            <w:r>
              <w:rPr>
                <w:rFonts w:ascii="Times New Roman" w:hAnsi="Times New Roman"/>
              </w:rPr>
              <w:t xml:space="preserve"> прилагательных; раздельное написание предлогов с личными местоимениями; не с глаголами; мягкий знак после шипящих на </w:t>
            </w:r>
            <w:r>
              <w:rPr>
                <w:rFonts w:ascii="Times New Roman" w:hAnsi="Times New Roman"/>
              </w:rPr>
              <w:t>конце глаголов в форме 2-го лица единственного числа (пишешь, учишь); мягкий знак в глаголах в сочетании -</w:t>
            </w:r>
            <w:proofErr w:type="spellStart"/>
            <w:r>
              <w:rPr>
                <w:rFonts w:ascii="Times New Roman" w:hAnsi="Times New Roman"/>
              </w:rPr>
              <w:t>ться</w:t>
            </w:r>
            <w:proofErr w:type="spellEnd"/>
            <w:r>
              <w:rPr>
                <w:rFonts w:ascii="Times New Roman" w:hAnsi="Times New Roman"/>
              </w:rPr>
              <w:t>;</w:t>
            </w:r>
          </w:p>
          <w:p w14:paraId="2256FDAB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безударные личные окончания глаголов;</w:t>
            </w:r>
          </w:p>
          <w:p w14:paraId="7E4E5D6A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раздельное написание предлогов с другими словами;</w:t>
            </w:r>
          </w:p>
          <w:p w14:paraId="1F62A99D" w14:textId="77777777" w:rsidR="00D348E1" w:rsidRDefault="00134DD9">
            <w:pPr>
              <w:ind w:firstLine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препинания в конце предложения: точка, вопроситель</w:t>
            </w:r>
            <w:r>
              <w:rPr>
                <w:rFonts w:ascii="Times New Roman" w:hAnsi="Times New Roman"/>
              </w:rPr>
              <w:t>ный и восклицательный знаки;</w:t>
            </w:r>
          </w:p>
          <w:p w14:paraId="2711BA7D" w14:textId="77777777" w:rsidR="00D348E1" w:rsidRDefault="00134DD9">
            <w:pPr>
              <w:tabs>
                <w:tab w:val="left" w:pos="852"/>
                <w:tab w:val="left" w:pos="1080"/>
              </w:tabs>
              <w:ind w:firstLine="34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знаки препинания (запятая) в предложениях с однородными членами</w:t>
            </w:r>
          </w:p>
        </w:tc>
      </w:tr>
      <w:tr w:rsidR="00D348E1" w14:paraId="1C027149" w14:textId="77777777"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06A5F" w14:textId="77777777" w:rsidR="00D348E1" w:rsidRDefault="00D348E1">
            <w:pPr>
              <w:ind w:right="28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D7A3B" w14:textId="77777777" w:rsidR="00D348E1" w:rsidRDefault="00134DD9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Развитие речи.</w:t>
            </w:r>
          </w:p>
        </w:tc>
        <w:tc>
          <w:tcPr>
            <w:tcW w:w="7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6FA5B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Осознание ситуации общения: с какой целью, с кем и где происходит общение.</w:t>
            </w:r>
          </w:p>
          <w:p w14:paraId="65EF557D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Практическое овладение диалогической формой речи. Выражение </w:t>
            </w:r>
            <w:r>
              <w:rPr>
                <w:rFonts w:ascii="Times New Roman" w:hAnsi="Times New Roman"/>
              </w:rPr>
              <w:t>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</w:t>
            </w:r>
            <w:r>
              <w:rPr>
                <w:rFonts w:ascii="Times New Roman" w:hAnsi="Times New Roman"/>
              </w:rPr>
              <w:t>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      </w:r>
          </w:p>
          <w:p w14:paraId="29AF93D9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овладение устными монологическими высказываниями на опреде</w:t>
            </w:r>
            <w:r>
              <w:rPr>
                <w:rFonts w:ascii="Times New Roman" w:hAnsi="Times New Roman"/>
              </w:rPr>
              <w:t>ленную тему с использованием разных типов речи (описание, повествование, рассуждение).</w:t>
            </w:r>
          </w:p>
          <w:p w14:paraId="4FC7B3D6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Текст. Признаки текста. Смысловое единство предложений в тексте. Заглавие текста.</w:t>
            </w:r>
          </w:p>
          <w:p w14:paraId="3B4B07F0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Последовательность предложений в тексте.</w:t>
            </w:r>
          </w:p>
          <w:p w14:paraId="487C4AF1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Типы текстов: описание, повествование, рассужд</w:t>
            </w:r>
            <w:r>
              <w:rPr>
                <w:rFonts w:ascii="Times New Roman" w:hAnsi="Times New Roman"/>
              </w:rPr>
              <w:t>ение, их особенности.</w:t>
            </w:r>
          </w:p>
          <w:p w14:paraId="6353E7B3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жанрами письма и поздравления.</w:t>
            </w:r>
          </w:p>
          <w:p w14:paraId="24ECAA4D" w14:textId="77777777" w:rsidR="00D348E1" w:rsidRDefault="00134DD9">
            <w:pPr>
              <w:tabs>
                <w:tab w:val="left" w:pos="852"/>
                <w:tab w:val="left" w:pos="108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      </w:r>
            <w:r>
              <w:rPr>
                <w:rFonts w:ascii="Times New Roman" w:hAnsi="Times New Roman"/>
                <w:i/>
              </w:rPr>
              <w:t>использование в текстах синонимов и антонимов</w:t>
            </w:r>
            <w:r>
              <w:rPr>
                <w:rFonts w:ascii="Times New Roman" w:hAnsi="Times New Roman"/>
              </w:rPr>
              <w:t>.</w:t>
            </w:r>
          </w:p>
          <w:p w14:paraId="264E1182" w14:textId="77777777" w:rsidR="00D348E1" w:rsidRDefault="00134DD9">
            <w:pPr>
              <w:tabs>
                <w:tab w:val="left" w:pos="852"/>
                <w:tab w:val="left" w:pos="1080"/>
              </w:tabs>
              <w:ind w:firstLine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 xml:space="preserve">накомство с основными видами изложений и сочинений (без заучивания определений): изложения подробные, </w:t>
            </w:r>
            <w:proofErr w:type="spellStart"/>
            <w:r>
              <w:rPr>
                <w:rFonts w:ascii="Times New Roman" w:hAnsi="Times New Roman"/>
              </w:rPr>
              <w:t>сочиненияповествования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сочиненияописания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сочинениярассуждения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</w:tbl>
    <w:p w14:paraId="24C0B4D2" w14:textId="77777777" w:rsidR="00D348E1" w:rsidRDefault="00D348E1">
      <w:pPr>
        <w:rPr>
          <w:rFonts w:ascii="Times New Roman" w:hAnsi="Times New Roman"/>
          <w:b/>
        </w:rPr>
      </w:pPr>
    </w:p>
    <w:p w14:paraId="0FE591B7" w14:textId="77777777" w:rsidR="00D348E1" w:rsidRDefault="00D348E1">
      <w:pPr>
        <w:rPr>
          <w:rFonts w:ascii="Times New Roman" w:hAnsi="Times New Roman"/>
          <w:b/>
        </w:rPr>
      </w:pPr>
    </w:p>
    <w:p w14:paraId="7513E082" w14:textId="77777777" w:rsidR="00D348E1" w:rsidRDefault="00134DD9">
      <w:pPr>
        <w:rPr>
          <w:rFonts w:ascii="Times New Roman" w:hAnsi="Times New Roman"/>
          <w:i/>
        </w:rPr>
      </w:pPr>
      <w:r>
        <w:rPr>
          <w:rFonts w:ascii="Times New Roman" w:hAnsi="Times New Roman"/>
          <w:b/>
          <w:sz w:val="22"/>
        </w:rPr>
        <w:t xml:space="preserve">    </w:t>
      </w:r>
      <w:r>
        <w:rPr>
          <w:rFonts w:ascii="Times New Roman" w:hAnsi="Times New Roman"/>
          <w:b/>
        </w:rPr>
        <w:t>Тематическое планирование «Русский язык» 4 класс (второго года обучения)</w:t>
      </w:r>
    </w:p>
    <w:p w14:paraId="1698E2ED" w14:textId="77777777" w:rsidR="00D348E1" w:rsidRDefault="00D348E1">
      <w:pPr>
        <w:ind w:right="283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4457"/>
        <w:gridCol w:w="1985"/>
        <w:gridCol w:w="2126"/>
      </w:tblGrid>
      <w:tr w:rsidR="00D348E1" w14:paraId="6530042F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64FC7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14:paraId="5E6F492D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п/п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732EA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93D9C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Общее </w:t>
            </w:r>
          </w:p>
          <w:p w14:paraId="6ECD5439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504A5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Контрольные  работы</w:t>
            </w:r>
            <w:proofErr w:type="gramEnd"/>
          </w:p>
        </w:tc>
      </w:tr>
      <w:tr w:rsidR="00D348E1" w14:paraId="3D93E78C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D5B88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D7627" w14:textId="77777777" w:rsidR="00D348E1" w:rsidRDefault="00134D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Фонетика и графика.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A98DA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69F23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6FCA96ED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6AA91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A6C2B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Орфоэпия.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4923F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B78EC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6E18DEF8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CEDD8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D5919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Лексика.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007EC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CBBAE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74AFBA97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ECB5A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C0D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 слова (</w:t>
            </w:r>
            <w:proofErr w:type="spellStart"/>
            <w:r>
              <w:rPr>
                <w:rFonts w:ascii="Times New Roman" w:hAnsi="Times New Roman"/>
              </w:rPr>
              <w:t>морфемика</w:t>
            </w:r>
            <w:proofErr w:type="spellEnd"/>
            <w:r>
              <w:rPr>
                <w:rFonts w:ascii="Times New Roman" w:hAnsi="Times New Roman"/>
              </w:rPr>
              <w:t>).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DC7A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06998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24E9A869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632E9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BD87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Морфология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BC2BD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ABC6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0E5077DA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E8F73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F750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Синтаксис.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64F2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26A2F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D348E1" w14:paraId="70B2247E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29374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F97E4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Орфография и пунктуация.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2DBFF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9B21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D348E1" w14:paraId="7B24EC4B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ED800" w14:textId="77777777" w:rsidR="00D348E1" w:rsidRDefault="00D348E1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17D4D" w14:textId="77777777" w:rsidR="00D348E1" w:rsidRDefault="00134D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речи.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0ABD7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D5224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D348E1" w14:paraId="4353F44E" w14:textId="77777777"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9E272" w14:textId="77777777" w:rsidR="00D348E1" w:rsidRDefault="00D348E1">
            <w:pPr>
              <w:ind w:left="720"/>
              <w:rPr>
                <w:rFonts w:ascii="Times New Roman" w:hAnsi="Times New Roman"/>
                <w:b/>
              </w:rPr>
            </w:pP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10A28" w14:textId="77777777" w:rsidR="00D348E1" w:rsidRDefault="00134DD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F52BC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5C499" w14:textId="77777777" w:rsidR="00D348E1" w:rsidRDefault="00134D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</w:tbl>
    <w:p w14:paraId="06D01C32" w14:textId="77777777" w:rsidR="00D348E1" w:rsidRDefault="00D348E1">
      <w:pPr>
        <w:ind w:left="1440" w:right="283"/>
        <w:jc w:val="center"/>
        <w:rPr>
          <w:rFonts w:ascii="Times New Roman" w:hAnsi="Times New Roman"/>
          <w:i/>
        </w:rPr>
      </w:pPr>
    </w:p>
    <w:p w14:paraId="78D6650E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53EFC172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2FDD19E4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503713BF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6BFD7102" w14:textId="77777777" w:rsidR="00D348E1" w:rsidRDefault="00D348E1">
      <w:pPr>
        <w:ind w:left="284" w:right="283"/>
        <w:jc w:val="center"/>
        <w:rPr>
          <w:rFonts w:ascii="Times New Roman" w:hAnsi="Times New Roman"/>
          <w:b/>
        </w:rPr>
      </w:pPr>
    </w:p>
    <w:p w14:paraId="74E545C5" w14:textId="77777777" w:rsidR="00D348E1" w:rsidRDefault="00D348E1">
      <w:pPr>
        <w:rPr>
          <w:rFonts w:ascii="Times New Roman" w:hAnsi="Times New Roman"/>
        </w:rPr>
      </w:pPr>
    </w:p>
    <w:p w14:paraId="1AB29413" w14:textId="77777777" w:rsidR="00D348E1" w:rsidRDefault="00D348E1">
      <w:pPr>
        <w:rPr>
          <w:rFonts w:ascii="Times New Roman" w:hAnsi="Times New Roman"/>
        </w:rPr>
      </w:pPr>
    </w:p>
    <w:sectPr w:rsidR="00D348E1">
      <w:pgSz w:w="11906" w:h="16838"/>
      <w:pgMar w:top="1134" w:right="850" w:bottom="1134" w:left="1559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roman"/>
    <w:notTrueType/>
    <w:pitch w:val="default"/>
  </w:font>
  <w:font w:name="XO Thames">
    <w:panose1 w:val="00000000000000000000"/>
    <w:charset w:val="00"/>
    <w:family w:val="roman"/>
    <w:notTrueType/>
    <w:pitch w:val="default"/>
  </w:font>
  <w:font w:name="NewtonCSanPin"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roman"/>
    <w:notTrueType/>
    <w:pitch w:val="default"/>
  </w:font>
  <w:font w:name="Arial Black">
    <w:panose1 w:val="020B0A04020102020204"/>
    <w:charset w:val="00"/>
    <w:family w:val="roman"/>
    <w:notTrueType/>
    <w:pitch w:val="default"/>
  </w:font>
  <w:font w:name="PAKIG H+ Newton C San Pin"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PragmaticaC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D481E"/>
    <w:multiLevelType w:val="multilevel"/>
    <w:tmpl w:val="E1EC9E18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 w15:restartNumberingAfterBreak="0">
    <w:nsid w:val="090E0652"/>
    <w:multiLevelType w:val="multilevel"/>
    <w:tmpl w:val="35FE9B7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" w15:restartNumberingAfterBreak="0">
    <w:nsid w:val="136F4F9D"/>
    <w:multiLevelType w:val="multilevel"/>
    <w:tmpl w:val="01C2DD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944689A"/>
    <w:multiLevelType w:val="multilevel"/>
    <w:tmpl w:val="731A19B2"/>
    <w:lvl w:ilvl="0">
      <w:start w:val="1"/>
      <w:numFmt w:val="bullet"/>
      <w:lvlText w:val=""/>
      <w:lvlJc w:val="left"/>
      <w:pPr>
        <w:ind w:left="1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28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60" w:hanging="360"/>
      </w:pPr>
      <w:rPr>
        <w:rFonts w:ascii="Wingdings" w:hAnsi="Wingdings"/>
      </w:rPr>
    </w:lvl>
  </w:abstractNum>
  <w:abstractNum w:abstractNumId="4" w15:restartNumberingAfterBreak="0">
    <w:nsid w:val="1E2947F8"/>
    <w:multiLevelType w:val="multilevel"/>
    <w:tmpl w:val="70FCED06"/>
    <w:lvl w:ilvl="0">
      <w:numFmt w:val="bullet"/>
      <w:lvlText w:val="—"/>
      <w:lvlJc w:val="left"/>
      <w:pPr>
        <w:ind w:left="156" w:hanging="341"/>
      </w:pPr>
      <w:rPr>
        <w:rFonts w:ascii="Times New Roman" w:hAnsi="Times New Roman"/>
        <w:sz w:val="20"/>
      </w:rPr>
    </w:lvl>
    <w:lvl w:ilvl="1">
      <w:numFmt w:val="bullet"/>
      <w:lvlText w:val="•"/>
      <w:lvlJc w:val="left"/>
      <w:pPr>
        <w:ind w:left="810" w:hanging="341"/>
      </w:pPr>
    </w:lvl>
    <w:lvl w:ilvl="2">
      <w:numFmt w:val="bullet"/>
      <w:lvlText w:val="•"/>
      <w:lvlJc w:val="left"/>
      <w:pPr>
        <w:ind w:left="1460" w:hanging="341"/>
      </w:pPr>
    </w:lvl>
    <w:lvl w:ilvl="3">
      <w:numFmt w:val="bullet"/>
      <w:lvlText w:val="•"/>
      <w:lvlJc w:val="left"/>
      <w:pPr>
        <w:ind w:left="2111" w:hanging="341"/>
      </w:pPr>
    </w:lvl>
    <w:lvl w:ilvl="4">
      <w:numFmt w:val="bullet"/>
      <w:lvlText w:val="•"/>
      <w:lvlJc w:val="left"/>
      <w:pPr>
        <w:ind w:left="2761" w:hanging="341"/>
      </w:pPr>
    </w:lvl>
    <w:lvl w:ilvl="5">
      <w:numFmt w:val="bullet"/>
      <w:lvlText w:val="•"/>
      <w:lvlJc w:val="left"/>
      <w:pPr>
        <w:ind w:left="3411" w:hanging="341"/>
      </w:pPr>
    </w:lvl>
    <w:lvl w:ilvl="6">
      <w:numFmt w:val="bullet"/>
      <w:lvlText w:val="•"/>
      <w:lvlJc w:val="left"/>
      <w:pPr>
        <w:ind w:left="4062" w:hanging="341"/>
      </w:pPr>
    </w:lvl>
    <w:lvl w:ilvl="7">
      <w:numFmt w:val="bullet"/>
      <w:lvlText w:val="•"/>
      <w:lvlJc w:val="left"/>
      <w:pPr>
        <w:ind w:left="4712" w:hanging="341"/>
      </w:pPr>
    </w:lvl>
    <w:lvl w:ilvl="8">
      <w:numFmt w:val="bullet"/>
      <w:lvlText w:val="•"/>
      <w:lvlJc w:val="left"/>
      <w:pPr>
        <w:ind w:left="5362" w:hanging="341"/>
      </w:pPr>
    </w:lvl>
  </w:abstractNum>
  <w:abstractNum w:abstractNumId="5" w15:restartNumberingAfterBreak="0">
    <w:nsid w:val="20B163BF"/>
    <w:multiLevelType w:val="multilevel"/>
    <w:tmpl w:val="C40CB60A"/>
    <w:lvl w:ilvl="0">
      <w:start w:val="1"/>
      <w:numFmt w:val="decimal"/>
      <w:pStyle w:val="1"/>
      <w:lvlText w:val="%1."/>
      <w:lvlJc w:val="left"/>
      <w:pPr>
        <w:tabs>
          <w:tab w:val="left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left" w:pos="720"/>
        </w:tabs>
        <w:ind w:left="720" w:hanging="720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left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left" w:pos="2160"/>
        </w:tabs>
        <w:ind w:left="2160" w:hanging="2160"/>
      </w:pPr>
    </w:lvl>
  </w:abstractNum>
  <w:abstractNum w:abstractNumId="6" w15:restartNumberingAfterBreak="0">
    <w:nsid w:val="211024AA"/>
    <w:multiLevelType w:val="multilevel"/>
    <w:tmpl w:val="A4F4C82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A675BC7"/>
    <w:multiLevelType w:val="multilevel"/>
    <w:tmpl w:val="3454CB1E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/>
      </w:rPr>
    </w:lvl>
  </w:abstractNum>
  <w:abstractNum w:abstractNumId="8" w15:restartNumberingAfterBreak="0">
    <w:nsid w:val="31373591"/>
    <w:multiLevelType w:val="multilevel"/>
    <w:tmpl w:val="5920AAE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" w15:restartNumberingAfterBreak="0">
    <w:nsid w:val="33325528"/>
    <w:multiLevelType w:val="multilevel"/>
    <w:tmpl w:val="6B5AD7F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0" w15:restartNumberingAfterBreak="0">
    <w:nsid w:val="50F9328A"/>
    <w:multiLevelType w:val="multilevel"/>
    <w:tmpl w:val="3E0E13F6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11" w15:restartNumberingAfterBreak="0">
    <w:nsid w:val="79091760"/>
    <w:multiLevelType w:val="multilevel"/>
    <w:tmpl w:val="EDA20B98"/>
    <w:lvl w:ilvl="0">
      <w:start w:val="1"/>
      <w:numFmt w:val="bullet"/>
      <w:pStyle w:val="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9AD37AD"/>
    <w:multiLevelType w:val="multilevel"/>
    <w:tmpl w:val="69928E00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0"/>
  </w:num>
  <w:num w:numId="5">
    <w:abstractNumId w:val="9"/>
  </w:num>
  <w:num w:numId="6">
    <w:abstractNumId w:val="8"/>
  </w:num>
  <w:num w:numId="7">
    <w:abstractNumId w:val="1"/>
  </w:num>
  <w:num w:numId="8">
    <w:abstractNumId w:val="12"/>
  </w:num>
  <w:num w:numId="9">
    <w:abstractNumId w:val="3"/>
  </w:num>
  <w:num w:numId="10">
    <w:abstractNumId w:val="2"/>
  </w:num>
  <w:num w:numId="11">
    <w:abstractNumId w:val="7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8E1"/>
    <w:rsid w:val="00134DD9"/>
    <w:rsid w:val="00D3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35A5A"/>
  <w15:docId w15:val="{D79B41A6-B4F3-42FF-AE22-71CD040C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0"/>
    <w:qFormat/>
    <w:pPr>
      <w:spacing w:after="0" w:line="240" w:lineRule="auto"/>
    </w:pPr>
    <w:rPr>
      <w:rFonts w:ascii="Arial" w:hAnsi="Arial"/>
      <w:sz w:val="24"/>
    </w:rPr>
  </w:style>
  <w:style w:type="paragraph" w:styleId="1">
    <w:name w:val="heading 1"/>
    <w:basedOn w:val="a"/>
    <w:next w:val="a"/>
    <w:link w:val="11"/>
    <w:uiPriority w:val="9"/>
    <w:qFormat/>
    <w:pPr>
      <w:keepNext/>
      <w:numPr>
        <w:numId w:val="13"/>
      </w:numPr>
      <w:spacing w:before="240" w:after="60"/>
      <w:jc w:val="center"/>
      <w:outlineLvl w:val="0"/>
    </w:pPr>
    <w:rPr>
      <w:b/>
    </w:rPr>
  </w:style>
  <w:style w:type="paragraph" w:styleId="20">
    <w:name w:val="heading 2"/>
    <w:basedOn w:val="a"/>
    <w:next w:val="a"/>
    <w:link w:val="22"/>
    <w:uiPriority w:val="9"/>
    <w:qFormat/>
    <w:pPr>
      <w:keepNext/>
      <w:spacing w:before="240" w:after="60"/>
      <w:outlineLvl w:val="1"/>
    </w:pPr>
    <w:rPr>
      <w:rFonts w:ascii="Calibri Light" w:hAnsi="Calibri Light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 w:line="276" w:lineRule="auto"/>
      <w:outlineLvl w:val="2"/>
    </w:pPr>
    <w:rPr>
      <w:rFonts w:ascii="Cambria" w:hAnsi="Cambria"/>
      <w:b/>
      <w:color w:val="4F81BD"/>
      <w:sz w:val="22"/>
    </w:rPr>
  </w:style>
  <w:style w:type="paragraph" w:styleId="4">
    <w:name w:val="heading 4"/>
    <w:basedOn w:val="a"/>
    <w:next w:val="a"/>
    <w:link w:val="40"/>
    <w:uiPriority w:val="9"/>
    <w:qFormat/>
    <w:pPr>
      <w:keepNext/>
      <w:outlineLvl w:val="3"/>
    </w:pPr>
    <w:rPr>
      <w:rFonts w:ascii="Times New Roman" w:hAnsi="Times New Roman"/>
      <w:b/>
    </w:rPr>
  </w:style>
  <w:style w:type="paragraph" w:styleId="5">
    <w:name w:val="heading 5"/>
    <w:basedOn w:val="a"/>
    <w:next w:val="a"/>
    <w:link w:val="50"/>
    <w:uiPriority w:val="9"/>
    <w:qFormat/>
    <w:pPr>
      <w:spacing w:before="240" w:after="60"/>
      <w:outlineLvl w:val="4"/>
    </w:pPr>
    <w:rPr>
      <w:rFonts w:ascii="Times New Roman" w:hAnsi="Times New Roman"/>
      <w:b/>
      <w:i/>
      <w:sz w:val="26"/>
    </w:rPr>
  </w:style>
  <w:style w:type="paragraph" w:styleId="6">
    <w:name w:val="heading 6"/>
    <w:basedOn w:val="a"/>
    <w:next w:val="a"/>
    <w:link w:val="60"/>
    <w:uiPriority w:val="9"/>
    <w:qFormat/>
    <w:pPr>
      <w:spacing w:before="240" w:after="60"/>
      <w:outlineLvl w:val="5"/>
    </w:pPr>
    <w:rPr>
      <w:rFonts w:ascii="Times New Roman" w:hAnsi="Times New Roman"/>
    </w:rPr>
  </w:style>
  <w:style w:type="paragraph" w:styleId="7">
    <w:name w:val="heading 7"/>
    <w:basedOn w:val="a"/>
    <w:next w:val="a"/>
    <w:link w:val="70"/>
    <w:uiPriority w:val="9"/>
    <w:qFormat/>
    <w:pPr>
      <w:spacing w:before="240" w:after="60"/>
      <w:outlineLvl w:val="6"/>
    </w:pPr>
    <w:rPr>
      <w:rFonts w:ascii="Times New Roman" w:hAnsi="Times New Roman"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Times New Roman" w:hAnsi="Times New Roman"/>
      <w:i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/>
      <w:outlineLvl w:val="8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бычный1"/>
    <w:rPr>
      <w:rFonts w:ascii="Arial" w:hAnsi="Arial"/>
      <w:sz w:val="24"/>
    </w:rPr>
  </w:style>
  <w:style w:type="paragraph" w:customStyle="1" w:styleId="c21">
    <w:name w:val="c21"/>
    <w:link w:val="c210"/>
  </w:style>
  <w:style w:type="character" w:customStyle="1" w:styleId="c210">
    <w:name w:val="c21"/>
    <w:link w:val="c21"/>
  </w:style>
  <w:style w:type="paragraph" w:styleId="a3">
    <w:name w:val="Balloon Text"/>
    <w:basedOn w:val="a"/>
    <w:link w:val="a4"/>
    <w:rPr>
      <w:rFonts w:ascii="Segoe UI" w:hAnsi="Segoe UI"/>
      <w:sz w:val="18"/>
    </w:rPr>
  </w:style>
  <w:style w:type="character" w:customStyle="1" w:styleId="a4">
    <w:name w:val="Текст выноски Знак"/>
    <w:basedOn w:val="10"/>
    <w:link w:val="a3"/>
    <w:rPr>
      <w:rFonts w:ascii="Segoe UI" w:hAnsi="Segoe UI"/>
      <w:sz w:val="18"/>
    </w:rPr>
  </w:style>
  <w:style w:type="paragraph" w:styleId="23">
    <w:name w:val="toc 2"/>
    <w:next w:val="a"/>
    <w:link w:val="24"/>
    <w:uiPriority w:val="39"/>
    <w:pPr>
      <w:ind w:left="200"/>
    </w:pPr>
    <w:rPr>
      <w:rFonts w:ascii="XO Thames" w:hAnsi="XO Thames"/>
      <w:sz w:val="28"/>
    </w:rPr>
  </w:style>
  <w:style w:type="character" w:customStyle="1" w:styleId="24">
    <w:name w:val="Оглавление 2 Знак"/>
    <w:link w:val="23"/>
    <w:rPr>
      <w:rFonts w:ascii="XO Thames" w:hAnsi="XO Thames"/>
      <w:sz w:val="28"/>
    </w:rPr>
  </w:style>
  <w:style w:type="paragraph" w:styleId="25">
    <w:name w:val="Body Text Indent 2"/>
    <w:basedOn w:val="a"/>
    <w:link w:val="26"/>
    <w:pPr>
      <w:ind w:firstLine="706"/>
      <w:jc w:val="both"/>
    </w:pPr>
    <w:rPr>
      <w:rFonts w:ascii="Times New Roman" w:hAnsi="Times New Roman"/>
      <w:sz w:val="28"/>
    </w:rPr>
  </w:style>
  <w:style w:type="character" w:customStyle="1" w:styleId="26">
    <w:name w:val="Основной текст с отступом 2 Знак"/>
    <w:basedOn w:val="10"/>
    <w:link w:val="25"/>
    <w:rPr>
      <w:rFonts w:ascii="Times New Roman" w:hAnsi="Times New Roman"/>
      <w:sz w:val="28"/>
    </w:rPr>
  </w:style>
  <w:style w:type="paragraph" w:customStyle="1" w:styleId="Style7">
    <w:name w:val="Style7"/>
    <w:basedOn w:val="a"/>
    <w:link w:val="Style70"/>
    <w:pPr>
      <w:widowControl w:val="0"/>
    </w:pPr>
    <w:rPr>
      <w:rFonts w:ascii="Times New Roman" w:hAnsi="Times New Roman"/>
    </w:rPr>
  </w:style>
  <w:style w:type="character" w:customStyle="1" w:styleId="Style70">
    <w:name w:val="Style7"/>
    <w:basedOn w:val="10"/>
    <w:link w:val="Style7"/>
    <w:rPr>
      <w:rFonts w:ascii="Times New Roman" w:hAnsi="Times New Roman"/>
      <w:sz w:val="24"/>
    </w:rPr>
  </w:style>
  <w:style w:type="paragraph" w:customStyle="1" w:styleId="a5">
    <w:name w:val="Курсив"/>
    <w:basedOn w:val="a6"/>
    <w:link w:val="a7"/>
    <w:rPr>
      <w:i/>
    </w:rPr>
  </w:style>
  <w:style w:type="character" w:customStyle="1" w:styleId="a7">
    <w:name w:val="Курсив"/>
    <w:basedOn w:val="a8"/>
    <w:link w:val="a5"/>
    <w:rPr>
      <w:rFonts w:ascii="NewtonCSanPin" w:hAnsi="NewtonCSanPin"/>
      <w:i/>
      <w:color w:val="000000"/>
      <w:sz w:val="21"/>
    </w:rPr>
  </w:style>
  <w:style w:type="paragraph" w:customStyle="1" w:styleId="21">
    <w:name w:val="Средняя сетка 21"/>
    <w:basedOn w:val="a"/>
    <w:link w:val="210"/>
    <w:pPr>
      <w:numPr>
        <w:numId w:val="11"/>
      </w:numPr>
      <w:spacing w:line="360" w:lineRule="auto"/>
      <w:contextualSpacing/>
      <w:jc w:val="both"/>
      <w:outlineLvl w:val="1"/>
    </w:pPr>
    <w:rPr>
      <w:rFonts w:ascii="Times New Roman" w:hAnsi="Times New Roman"/>
      <w:sz w:val="28"/>
    </w:rPr>
  </w:style>
  <w:style w:type="character" w:customStyle="1" w:styleId="210">
    <w:name w:val="Средняя сетка 21"/>
    <w:basedOn w:val="10"/>
    <w:link w:val="21"/>
    <w:rPr>
      <w:rFonts w:ascii="Times New Roman" w:hAnsi="Times New Roman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FontStyle34">
    <w:name w:val="Font Style34"/>
    <w:link w:val="FontStyle340"/>
    <w:rPr>
      <w:rFonts w:ascii="Times New Roman" w:hAnsi="Times New Roman"/>
      <w:i/>
      <w:sz w:val="20"/>
    </w:rPr>
  </w:style>
  <w:style w:type="character" w:customStyle="1" w:styleId="FontStyle340">
    <w:name w:val="Font Style34"/>
    <w:link w:val="FontStyle34"/>
    <w:rPr>
      <w:rFonts w:ascii="Times New Roman" w:hAnsi="Times New Roman"/>
      <w:i/>
      <w:sz w:val="20"/>
    </w:rPr>
  </w:style>
  <w:style w:type="character" w:customStyle="1" w:styleId="70">
    <w:name w:val="Заголовок 7 Знак"/>
    <w:basedOn w:val="10"/>
    <w:link w:val="7"/>
    <w:rPr>
      <w:rFonts w:ascii="Times New Roman" w:hAnsi="Times New Roman"/>
      <w:sz w:val="24"/>
    </w:rPr>
  </w:style>
  <w:style w:type="paragraph" w:customStyle="1" w:styleId="fontstyle41">
    <w:name w:val="fontstyle41"/>
    <w:link w:val="fontstyle410"/>
    <w:rPr>
      <w:rFonts w:ascii="Calibri" w:hAnsi="Calibri"/>
      <w:sz w:val="20"/>
    </w:rPr>
  </w:style>
  <w:style w:type="character" w:customStyle="1" w:styleId="fontstyle410">
    <w:name w:val="fontstyle41"/>
    <w:link w:val="fontstyle41"/>
    <w:rPr>
      <w:rFonts w:ascii="Calibri" w:hAnsi="Calibri"/>
      <w:b w:val="0"/>
      <w:i w:val="0"/>
      <w:color w:val="000000"/>
      <w:sz w:val="20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customStyle="1" w:styleId="12">
    <w:name w:val="Основной шрифт абзаца1"/>
    <w:link w:val="Style6"/>
  </w:style>
  <w:style w:type="paragraph" w:customStyle="1" w:styleId="Style6">
    <w:name w:val="Style6"/>
    <w:basedOn w:val="a"/>
    <w:link w:val="Style60"/>
    <w:pPr>
      <w:widowControl w:val="0"/>
    </w:pPr>
    <w:rPr>
      <w:rFonts w:ascii="Times New Roman" w:hAnsi="Times New Roman"/>
    </w:rPr>
  </w:style>
  <w:style w:type="character" w:customStyle="1" w:styleId="Style60">
    <w:name w:val="Style6"/>
    <w:basedOn w:val="10"/>
    <w:link w:val="Style6"/>
    <w:rPr>
      <w:rFonts w:ascii="Times New Roman" w:hAnsi="Times New Roman"/>
      <w:sz w:val="24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FontStyle18">
    <w:name w:val="Font Style18"/>
    <w:link w:val="FontStyle180"/>
    <w:rPr>
      <w:rFonts w:ascii="Times New Roman" w:hAnsi="Times New Roman"/>
      <w:i/>
      <w:sz w:val="16"/>
    </w:rPr>
  </w:style>
  <w:style w:type="character" w:customStyle="1" w:styleId="FontStyle180">
    <w:name w:val="Font Style18"/>
    <w:link w:val="FontStyle18"/>
    <w:rPr>
      <w:rFonts w:ascii="Times New Roman" w:hAnsi="Times New Roman"/>
      <w:i/>
      <w:sz w:val="16"/>
    </w:rPr>
  </w:style>
  <w:style w:type="paragraph" w:customStyle="1" w:styleId="a6">
    <w:name w:val="Основной"/>
    <w:basedOn w:val="a"/>
    <w:link w:val="a8"/>
    <w:pPr>
      <w:spacing w:line="214" w:lineRule="atLeast"/>
      <w:ind w:firstLine="283"/>
      <w:jc w:val="both"/>
    </w:pPr>
    <w:rPr>
      <w:rFonts w:ascii="NewtonCSanPin" w:hAnsi="NewtonCSanPin"/>
      <w:sz w:val="21"/>
    </w:rPr>
  </w:style>
  <w:style w:type="character" w:customStyle="1" w:styleId="a8">
    <w:name w:val="Основной"/>
    <w:basedOn w:val="10"/>
    <w:link w:val="a6"/>
    <w:rPr>
      <w:rFonts w:ascii="NewtonCSanPin" w:hAnsi="NewtonCSanPin"/>
      <w:color w:val="000000"/>
      <w:sz w:val="21"/>
    </w:rPr>
  </w:style>
  <w:style w:type="paragraph" w:customStyle="1" w:styleId="Style19">
    <w:name w:val="Style19"/>
    <w:basedOn w:val="a"/>
    <w:link w:val="Style190"/>
    <w:pPr>
      <w:widowControl w:val="0"/>
      <w:spacing w:line="370" w:lineRule="exact"/>
      <w:ind w:left="197" w:hanging="197"/>
    </w:pPr>
    <w:rPr>
      <w:rFonts w:ascii="Times New Roman" w:hAnsi="Times New Roman"/>
    </w:rPr>
  </w:style>
  <w:style w:type="character" w:customStyle="1" w:styleId="Style190">
    <w:name w:val="Style19"/>
    <w:basedOn w:val="10"/>
    <w:link w:val="Style19"/>
    <w:rPr>
      <w:rFonts w:ascii="Times New Roman" w:hAnsi="Times New Roman"/>
      <w:sz w:val="24"/>
    </w:rPr>
  </w:style>
  <w:style w:type="paragraph" w:styleId="a9">
    <w:name w:val="Body Text Indent"/>
    <w:basedOn w:val="a"/>
    <w:link w:val="aa"/>
    <w:pPr>
      <w:ind w:firstLine="340"/>
      <w:jc w:val="both"/>
    </w:pPr>
    <w:rPr>
      <w:rFonts w:ascii="Times New Roman" w:hAnsi="Times New Roman"/>
    </w:rPr>
  </w:style>
  <w:style w:type="character" w:customStyle="1" w:styleId="aa">
    <w:name w:val="Основной текст с отступом Знак"/>
    <w:basedOn w:val="10"/>
    <w:link w:val="a9"/>
    <w:rPr>
      <w:rFonts w:ascii="Times New Roman" w:hAnsi="Times New Roman"/>
      <w:sz w:val="24"/>
    </w:rPr>
  </w:style>
  <w:style w:type="paragraph" w:customStyle="1" w:styleId="Osnova">
    <w:name w:val="Osnova"/>
    <w:basedOn w:val="a"/>
    <w:link w:val="Osnova0"/>
    <w:pPr>
      <w:widowControl w:val="0"/>
      <w:spacing w:line="213" w:lineRule="exact"/>
      <w:ind w:firstLine="339"/>
      <w:jc w:val="both"/>
    </w:pPr>
    <w:rPr>
      <w:rFonts w:ascii="NewtonCSanPin" w:hAnsi="NewtonCSanPin"/>
      <w:sz w:val="21"/>
    </w:rPr>
  </w:style>
  <w:style w:type="character" w:customStyle="1" w:styleId="Osnova0">
    <w:name w:val="Osnova"/>
    <w:basedOn w:val="10"/>
    <w:link w:val="Osnova"/>
    <w:rPr>
      <w:rFonts w:ascii="NewtonCSanPin" w:hAnsi="NewtonCSanPin"/>
      <w:color w:val="000000"/>
      <w:sz w:val="21"/>
    </w:rPr>
  </w:style>
  <w:style w:type="paragraph" w:customStyle="1" w:styleId="ab">
    <w:name w:val="Новый"/>
    <w:basedOn w:val="a"/>
    <w:link w:val="ac"/>
    <w:pPr>
      <w:spacing w:line="360" w:lineRule="auto"/>
      <w:ind w:firstLine="454"/>
      <w:jc w:val="both"/>
    </w:pPr>
    <w:rPr>
      <w:rFonts w:ascii="Times New Roman" w:hAnsi="Times New Roman"/>
      <w:sz w:val="28"/>
    </w:rPr>
  </w:style>
  <w:style w:type="character" w:customStyle="1" w:styleId="ac">
    <w:name w:val="Новый"/>
    <w:basedOn w:val="10"/>
    <w:link w:val="ab"/>
    <w:rPr>
      <w:rFonts w:ascii="Times New Roman" w:hAnsi="Times New Roman"/>
      <w:sz w:val="28"/>
    </w:rPr>
  </w:style>
  <w:style w:type="paragraph" w:customStyle="1" w:styleId="c1c24c7">
    <w:name w:val="c1 c24 c7"/>
    <w:link w:val="c1c24c70"/>
  </w:style>
  <w:style w:type="character" w:customStyle="1" w:styleId="c1c24c70">
    <w:name w:val="c1 c24 c7"/>
    <w:link w:val="c1c24c7"/>
  </w:style>
  <w:style w:type="paragraph" w:customStyle="1" w:styleId="FontStyle33">
    <w:name w:val="Font Style33"/>
    <w:link w:val="FontStyle330"/>
    <w:rPr>
      <w:rFonts w:ascii="Times New Roman" w:hAnsi="Times New Roman"/>
      <w:b/>
      <w:sz w:val="30"/>
    </w:rPr>
  </w:style>
  <w:style w:type="character" w:customStyle="1" w:styleId="FontStyle330">
    <w:name w:val="Font Style33"/>
    <w:link w:val="FontStyle33"/>
    <w:rPr>
      <w:rFonts w:ascii="Times New Roman" w:hAnsi="Times New Roman"/>
      <w:b/>
      <w:sz w:val="30"/>
    </w:rPr>
  </w:style>
  <w:style w:type="character" w:customStyle="1" w:styleId="30">
    <w:name w:val="Заголовок 3 Знак"/>
    <w:basedOn w:val="10"/>
    <w:link w:val="3"/>
    <w:rPr>
      <w:rFonts w:ascii="Cambria" w:hAnsi="Cambria"/>
      <w:b/>
      <w:color w:val="4F81BD"/>
      <w:sz w:val="22"/>
    </w:rPr>
  </w:style>
  <w:style w:type="paragraph" w:customStyle="1" w:styleId="c3">
    <w:name w:val="c3"/>
    <w:link w:val="c30"/>
  </w:style>
  <w:style w:type="character" w:customStyle="1" w:styleId="c30">
    <w:name w:val="c3"/>
    <w:link w:val="c3"/>
  </w:style>
  <w:style w:type="paragraph" w:styleId="27">
    <w:name w:val="Body Text First Indent 2"/>
    <w:basedOn w:val="a9"/>
    <w:link w:val="28"/>
    <w:pPr>
      <w:spacing w:after="120"/>
      <w:ind w:left="283" w:firstLine="210"/>
      <w:jc w:val="left"/>
    </w:pPr>
  </w:style>
  <w:style w:type="character" w:customStyle="1" w:styleId="28">
    <w:name w:val="Красная строка 2 Знак"/>
    <w:basedOn w:val="aa"/>
    <w:link w:val="27"/>
    <w:rPr>
      <w:rFonts w:ascii="Times New Roman" w:hAnsi="Times New Roman"/>
      <w:sz w:val="24"/>
    </w:rPr>
  </w:style>
  <w:style w:type="paragraph" w:customStyle="1" w:styleId="c15c0">
    <w:name w:val="c15 c0"/>
    <w:basedOn w:val="a"/>
    <w:link w:val="c15c00"/>
    <w:pPr>
      <w:spacing w:beforeAutospacing="1" w:afterAutospacing="1"/>
    </w:pPr>
    <w:rPr>
      <w:rFonts w:ascii="Times New Roman" w:hAnsi="Times New Roman"/>
    </w:rPr>
  </w:style>
  <w:style w:type="character" w:customStyle="1" w:styleId="c15c00">
    <w:name w:val="c15 c0"/>
    <w:basedOn w:val="10"/>
    <w:link w:val="c15c0"/>
    <w:rPr>
      <w:rFonts w:ascii="Times New Roman" w:hAnsi="Times New Roman"/>
      <w:sz w:val="24"/>
    </w:rPr>
  </w:style>
  <w:style w:type="paragraph" w:customStyle="1" w:styleId="ad">
    <w:name w:val="Название Знак"/>
    <w:link w:val="ae"/>
    <w:rPr>
      <w:rFonts w:ascii="Arial" w:hAnsi="Arial"/>
      <w:b/>
      <w:sz w:val="32"/>
    </w:rPr>
  </w:style>
  <w:style w:type="character" w:customStyle="1" w:styleId="ae">
    <w:name w:val="Название Знак"/>
    <w:link w:val="ad"/>
    <w:rPr>
      <w:rFonts w:ascii="Arial" w:hAnsi="Arial"/>
      <w:b/>
      <w:sz w:val="32"/>
    </w:rPr>
  </w:style>
  <w:style w:type="paragraph" w:customStyle="1" w:styleId="apple-style-span">
    <w:name w:val="apple-style-span"/>
    <w:basedOn w:val="12"/>
    <w:link w:val="apple-style-span0"/>
  </w:style>
  <w:style w:type="character" w:customStyle="1" w:styleId="apple-style-span0">
    <w:name w:val="apple-style-span"/>
    <w:basedOn w:val="a0"/>
    <w:link w:val="apple-style-span"/>
  </w:style>
  <w:style w:type="paragraph" w:styleId="af">
    <w:name w:val="No Spacing"/>
    <w:link w:val="af0"/>
    <w:pPr>
      <w:spacing w:after="0" w:line="240" w:lineRule="auto"/>
    </w:pPr>
    <w:rPr>
      <w:rFonts w:ascii="Calibri" w:hAnsi="Calibri"/>
    </w:rPr>
  </w:style>
  <w:style w:type="character" w:customStyle="1" w:styleId="af0">
    <w:name w:val="Без интервала Знак"/>
    <w:link w:val="af"/>
    <w:rPr>
      <w:rFonts w:ascii="Calibri" w:hAnsi="Calibri"/>
    </w:rPr>
  </w:style>
  <w:style w:type="paragraph" w:styleId="af1">
    <w:name w:val="Body Text First Indent"/>
    <w:basedOn w:val="af2"/>
    <w:link w:val="af3"/>
    <w:pPr>
      <w:ind w:firstLine="210"/>
      <w:jc w:val="left"/>
    </w:pPr>
    <w:rPr>
      <w:rFonts w:ascii="Times New Roman" w:hAnsi="Times New Roman"/>
      <w:sz w:val="24"/>
    </w:rPr>
  </w:style>
  <w:style w:type="character" w:customStyle="1" w:styleId="af3">
    <w:name w:val="Красная строка Знак"/>
    <w:basedOn w:val="af4"/>
    <w:link w:val="af1"/>
    <w:rPr>
      <w:rFonts w:ascii="Times New Roman" w:hAnsi="Times New Roman"/>
      <w:sz w:val="24"/>
    </w:rPr>
  </w:style>
  <w:style w:type="paragraph" w:styleId="af5">
    <w:name w:val="endnote text"/>
    <w:basedOn w:val="a"/>
    <w:link w:val="af6"/>
    <w:pPr>
      <w:jc w:val="center"/>
    </w:pPr>
    <w:rPr>
      <w:rFonts w:ascii="Calibri" w:hAnsi="Calibri"/>
      <w:sz w:val="20"/>
    </w:rPr>
  </w:style>
  <w:style w:type="character" w:customStyle="1" w:styleId="af6">
    <w:name w:val="Текст концевой сноски Знак"/>
    <w:basedOn w:val="10"/>
    <w:link w:val="af5"/>
    <w:rPr>
      <w:rFonts w:ascii="Calibri" w:hAnsi="Calibri"/>
      <w:sz w:val="20"/>
    </w:rPr>
  </w:style>
  <w:style w:type="paragraph" w:customStyle="1" w:styleId="13">
    <w:name w:val="Знак сноски1"/>
    <w:link w:val="af7"/>
    <w:rPr>
      <w:vertAlign w:val="superscript"/>
    </w:rPr>
  </w:style>
  <w:style w:type="character" w:styleId="af7">
    <w:name w:val="footnote reference"/>
    <w:link w:val="13"/>
    <w:rPr>
      <w:vertAlign w:val="superscript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styleId="2">
    <w:name w:val="List Bullet 2"/>
    <w:basedOn w:val="a"/>
    <w:link w:val="29"/>
    <w:pPr>
      <w:numPr>
        <w:numId w:val="12"/>
      </w:numPr>
    </w:pPr>
    <w:rPr>
      <w:rFonts w:ascii="Times New Roman" w:hAnsi="Times New Roman"/>
    </w:rPr>
  </w:style>
  <w:style w:type="character" w:customStyle="1" w:styleId="29">
    <w:name w:val="Маркированный список 2 Знак"/>
    <w:basedOn w:val="10"/>
    <w:link w:val="2"/>
    <w:rPr>
      <w:rFonts w:ascii="Times New Roman" w:hAnsi="Times New Roman"/>
      <w:sz w:val="24"/>
    </w:rPr>
  </w:style>
  <w:style w:type="paragraph" w:customStyle="1" w:styleId="c1c12c3">
    <w:name w:val="c1 c12 c3"/>
    <w:link w:val="c1c12c30"/>
  </w:style>
  <w:style w:type="character" w:customStyle="1" w:styleId="c1c12c30">
    <w:name w:val="c1 c12 c3"/>
    <w:link w:val="c1c12c3"/>
  </w:style>
  <w:style w:type="paragraph" w:customStyle="1" w:styleId="af8">
    <w:name w:val="Знак"/>
    <w:basedOn w:val="a"/>
    <w:link w:val="af9"/>
    <w:pPr>
      <w:spacing w:after="160" w:line="240" w:lineRule="exact"/>
    </w:pPr>
    <w:rPr>
      <w:rFonts w:ascii="Verdana" w:hAnsi="Verdana"/>
      <w:sz w:val="20"/>
    </w:rPr>
  </w:style>
  <w:style w:type="character" w:customStyle="1" w:styleId="af9">
    <w:name w:val="Знак"/>
    <w:basedOn w:val="10"/>
    <w:link w:val="af8"/>
    <w:rPr>
      <w:rFonts w:ascii="Verdana" w:hAnsi="Verdana"/>
      <w:sz w:val="20"/>
    </w:rPr>
  </w:style>
  <w:style w:type="paragraph" w:customStyle="1" w:styleId="CharacterStyle3">
    <w:name w:val="Character Style 3"/>
    <w:link w:val="CharacterStyle30"/>
    <w:rPr>
      <w:rFonts w:ascii="Verdana" w:hAnsi="Verdana"/>
      <w:sz w:val="19"/>
    </w:rPr>
  </w:style>
  <w:style w:type="character" w:customStyle="1" w:styleId="CharacterStyle30">
    <w:name w:val="Character Style 3"/>
    <w:link w:val="CharacterStyle3"/>
    <w:rPr>
      <w:rFonts w:ascii="Verdana" w:hAnsi="Verdana"/>
      <w:sz w:val="19"/>
    </w:rPr>
  </w:style>
  <w:style w:type="character" w:customStyle="1" w:styleId="90">
    <w:name w:val="Заголовок 9 Знак"/>
    <w:basedOn w:val="10"/>
    <w:link w:val="9"/>
    <w:rPr>
      <w:rFonts w:ascii="Arial" w:hAnsi="Arial"/>
      <w:sz w:val="22"/>
    </w:rPr>
  </w:style>
  <w:style w:type="paragraph" w:customStyle="1" w:styleId="31">
    <w:name w:val="Стиль3"/>
    <w:basedOn w:val="a"/>
    <w:link w:val="32"/>
    <w:pPr>
      <w:jc w:val="both"/>
    </w:pPr>
    <w:rPr>
      <w:sz w:val="20"/>
    </w:rPr>
  </w:style>
  <w:style w:type="character" w:customStyle="1" w:styleId="32">
    <w:name w:val="Стиль3"/>
    <w:basedOn w:val="10"/>
    <w:link w:val="31"/>
    <w:rPr>
      <w:rFonts w:ascii="Arial" w:hAnsi="Arial"/>
      <w:sz w:val="20"/>
    </w:rPr>
  </w:style>
  <w:style w:type="paragraph" w:customStyle="1" w:styleId="33">
    <w:name w:val="Заголовок 3+"/>
    <w:basedOn w:val="a"/>
    <w:link w:val="34"/>
    <w:pPr>
      <w:widowControl w:val="0"/>
      <w:spacing w:before="240"/>
      <w:jc w:val="center"/>
    </w:pPr>
    <w:rPr>
      <w:rFonts w:ascii="Times New Roman" w:hAnsi="Times New Roman"/>
      <w:b/>
      <w:sz w:val="28"/>
    </w:rPr>
  </w:style>
  <w:style w:type="character" w:customStyle="1" w:styleId="34">
    <w:name w:val="Заголовок 3+"/>
    <w:basedOn w:val="10"/>
    <w:link w:val="33"/>
    <w:rPr>
      <w:rFonts w:ascii="Times New Roman" w:hAnsi="Times New Roman"/>
      <w:b/>
      <w:sz w:val="28"/>
    </w:rPr>
  </w:style>
  <w:style w:type="paragraph" w:customStyle="1" w:styleId="zag4">
    <w:name w:val="zag_4"/>
    <w:basedOn w:val="a"/>
    <w:link w:val="zag40"/>
    <w:pPr>
      <w:widowControl w:val="0"/>
      <w:spacing w:line="213" w:lineRule="exact"/>
      <w:jc w:val="center"/>
    </w:pPr>
    <w:rPr>
      <w:rFonts w:ascii="NewtonCSanPin" w:hAnsi="NewtonCSanPin"/>
      <w:b/>
      <w:i/>
      <w:sz w:val="21"/>
    </w:rPr>
  </w:style>
  <w:style w:type="character" w:customStyle="1" w:styleId="zag40">
    <w:name w:val="zag_4"/>
    <w:basedOn w:val="10"/>
    <w:link w:val="zag4"/>
    <w:rPr>
      <w:rFonts w:ascii="NewtonCSanPin" w:hAnsi="NewtonCSanPin"/>
      <w:b/>
      <w:i/>
      <w:color w:val="000000"/>
      <w:sz w:val="21"/>
    </w:rPr>
  </w:style>
  <w:style w:type="paragraph" w:styleId="2a">
    <w:name w:val="List Continue 2"/>
    <w:basedOn w:val="a"/>
    <w:link w:val="2b"/>
    <w:pPr>
      <w:spacing w:after="120"/>
      <w:ind w:left="566"/>
    </w:pPr>
    <w:rPr>
      <w:rFonts w:ascii="Times New Roman" w:hAnsi="Times New Roman"/>
    </w:rPr>
  </w:style>
  <w:style w:type="character" w:customStyle="1" w:styleId="2b">
    <w:name w:val="Продолжение списка 2 Знак"/>
    <w:basedOn w:val="10"/>
    <w:link w:val="2a"/>
    <w:rPr>
      <w:rFonts w:ascii="Times New Roman" w:hAnsi="Times New Roman"/>
      <w:sz w:val="24"/>
    </w:rPr>
  </w:style>
  <w:style w:type="paragraph" w:customStyle="1" w:styleId="14">
    <w:name w:val="Стиль1"/>
    <w:basedOn w:val="a"/>
    <w:link w:val="15"/>
    <w:pPr>
      <w:jc w:val="both"/>
    </w:pPr>
    <w:rPr>
      <w:color w:val="444444"/>
      <w:sz w:val="22"/>
    </w:rPr>
  </w:style>
  <w:style w:type="character" w:customStyle="1" w:styleId="15">
    <w:name w:val="Стиль1"/>
    <w:basedOn w:val="10"/>
    <w:link w:val="14"/>
    <w:rPr>
      <w:rFonts w:ascii="Arial" w:hAnsi="Arial"/>
      <w:color w:val="444444"/>
      <w:sz w:val="22"/>
    </w:rPr>
  </w:style>
  <w:style w:type="paragraph" w:customStyle="1" w:styleId="Style23">
    <w:name w:val="Style23"/>
    <w:basedOn w:val="a"/>
    <w:link w:val="Style230"/>
    <w:pPr>
      <w:widowControl w:val="0"/>
      <w:spacing w:line="254" w:lineRule="exact"/>
      <w:jc w:val="both"/>
    </w:pPr>
    <w:rPr>
      <w:rFonts w:ascii="Times New Roman" w:hAnsi="Times New Roman"/>
    </w:rPr>
  </w:style>
  <w:style w:type="character" w:customStyle="1" w:styleId="Style230">
    <w:name w:val="Style23"/>
    <w:basedOn w:val="10"/>
    <w:link w:val="Style23"/>
    <w:rPr>
      <w:rFonts w:ascii="Times New Roman" w:hAnsi="Times New Roman"/>
      <w:sz w:val="24"/>
    </w:rPr>
  </w:style>
  <w:style w:type="paragraph" w:customStyle="1" w:styleId="FontStyle17">
    <w:name w:val="Font Style17"/>
    <w:link w:val="FontStyle170"/>
    <w:rPr>
      <w:rFonts w:ascii="Times New Roman" w:hAnsi="Times New Roman"/>
      <w:b/>
      <w:sz w:val="16"/>
    </w:rPr>
  </w:style>
  <w:style w:type="character" w:customStyle="1" w:styleId="FontStyle170">
    <w:name w:val="Font Style17"/>
    <w:link w:val="FontStyle17"/>
    <w:rPr>
      <w:rFonts w:ascii="Times New Roman" w:hAnsi="Times New Roman"/>
      <w:b/>
      <w:sz w:val="16"/>
    </w:rPr>
  </w:style>
  <w:style w:type="paragraph" w:customStyle="1" w:styleId="c35c21">
    <w:name w:val="c35 c21"/>
    <w:link w:val="c35c210"/>
  </w:style>
  <w:style w:type="character" w:customStyle="1" w:styleId="c35c210">
    <w:name w:val="c35 c21"/>
    <w:link w:val="c35c21"/>
  </w:style>
  <w:style w:type="paragraph" w:customStyle="1" w:styleId="c1c12">
    <w:name w:val="c1 c12"/>
    <w:link w:val="c1c120"/>
  </w:style>
  <w:style w:type="character" w:customStyle="1" w:styleId="c1c120">
    <w:name w:val="c1 c12"/>
    <w:link w:val="c1c12"/>
  </w:style>
  <w:style w:type="paragraph" w:customStyle="1" w:styleId="FontStyle24">
    <w:name w:val="Font Style24"/>
    <w:link w:val="FontStyle240"/>
    <w:rPr>
      <w:rFonts w:ascii="Times New Roman" w:hAnsi="Times New Roman"/>
    </w:rPr>
  </w:style>
  <w:style w:type="character" w:customStyle="1" w:styleId="FontStyle240">
    <w:name w:val="Font Style24"/>
    <w:link w:val="FontStyle24"/>
    <w:rPr>
      <w:rFonts w:ascii="Times New Roman" w:hAnsi="Times New Roman"/>
      <w:sz w:val="22"/>
    </w:rPr>
  </w:style>
  <w:style w:type="paragraph" w:customStyle="1" w:styleId="afa">
    <w:name w:val="А ОСН ТЕКСТ"/>
    <w:basedOn w:val="a"/>
    <w:link w:val="afb"/>
    <w:pPr>
      <w:spacing w:line="360" w:lineRule="auto"/>
      <w:ind w:firstLine="454"/>
      <w:jc w:val="both"/>
    </w:pPr>
    <w:rPr>
      <w:rFonts w:ascii="Times New Roman" w:hAnsi="Times New Roman"/>
      <w:sz w:val="28"/>
    </w:rPr>
  </w:style>
  <w:style w:type="character" w:customStyle="1" w:styleId="afb">
    <w:name w:val="А ОСН ТЕКСТ"/>
    <w:basedOn w:val="10"/>
    <w:link w:val="afa"/>
    <w:rPr>
      <w:rFonts w:ascii="Times New Roman" w:hAnsi="Times New Roman"/>
      <w:color w:val="000000"/>
      <w:sz w:val="28"/>
    </w:rPr>
  </w:style>
  <w:style w:type="paragraph" w:customStyle="1" w:styleId="2c">
    <w:name w:val="Основной текст2"/>
    <w:basedOn w:val="a"/>
    <w:link w:val="2d"/>
    <w:pPr>
      <w:widowControl w:val="0"/>
      <w:spacing w:line="398" w:lineRule="exact"/>
      <w:jc w:val="both"/>
    </w:pPr>
    <w:rPr>
      <w:rFonts w:ascii="Times New Roman" w:hAnsi="Times New Roman"/>
      <w:sz w:val="20"/>
    </w:rPr>
  </w:style>
  <w:style w:type="character" w:customStyle="1" w:styleId="2d">
    <w:name w:val="Основной текст2"/>
    <w:basedOn w:val="10"/>
    <w:link w:val="2c"/>
    <w:rPr>
      <w:rFonts w:ascii="Times New Roman" w:hAnsi="Times New Roman"/>
      <w:sz w:val="20"/>
    </w:rPr>
  </w:style>
  <w:style w:type="paragraph" w:styleId="afc">
    <w:name w:val="Document Map"/>
    <w:basedOn w:val="a"/>
    <w:link w:val="afd"/>
    <w:rPr>
      <w:rFonts w:ascii="Tahoma" w:hAnsi="Tahoma"/>
      <w:sz w:val="22"/>
      <w:shd w:val="clear" w:color="auto" w:fill="000080"/>
    </w:rPr>
  </w:style>
  <w:style w:type="character" w:customStyle="1" w:styleId="afd">
    <w:name w:val="Схема документа Знак"/>
    <w:basedOn w:val="10"/>
    <w:link w:val="afc"/>
    <w:rPr>
      <w:rFonts w:ascii="Tahoma" w:hAnsi="Tahoma"/>
      <w:sz w:val="22"/>
      <w:shd w:val="clear" w:color="auto" w:fill="000080"/>
    </w:rPr>
  </w:style>
  <w:style w:type="paragraph" w:styleId="afe">
    <w:name w:val="List"/>
    <w:basedOn w:val="a"/>
    <w:link w:val="aff"/>
    <w:pPr>
      <w:ind w:left="283" w:hanging="283"/>
    </w:pPr>
    <w:rPr>
      <w:rFonts w:ascii="Times New Roman" w:hAnsi="Times New Roman"/>
    </w:rPr>
  </w:style>
  <w:style w:type="character" w:customStyle="1" w:styleId="aff">
    <w:name w:val="Список Знак"/>
    <w:basedOn w:val="10"/>
    <w:link w:val="afe"/>
    <w:rPr>
      <w:rFonts w:ascii="Times New Roman" w:hAnsi="Times New Roman"/>
      <w:sz w:val="24"/>
    </w:rPr>
  </w:style>
  <w:style w:type="paragraph" w:customStyle="1" w:styleId="16">
    <w:name w:val="Основной текст1"/>
    <w:basedOn w:val="a"/>
    <w:link w:val="17"/>
    <w:pPr>
      <w:widowControl w:val="0"/>
      <w:spacing w:line="322" w:lineRule="exact"/>
      <w:jc w:val="both"/>
    </w:pPr>
    <w:rPr>
      <w:rFonts w:asciiTheme="minorHAnsi" w:hAnsiTheme="minorHAnsi"/>
      <w:sz w:val="27"/>
    </w:rPr>
  </w:style>
  <w:style w:type="character" w:customStyle="1" w:styleId="17">
    <w:name w:val="Основной текст1"/>
    <w:basedOn w:val="10"/>
    <w:link w:val="16"/>
    <w:rPr>
      <w:rFonts w:asciiTheme="minorHAnsi" w:hAnsiTheme="minorHAnsi"/>
      <w:sz w:val="27"/>
    </w:rPr>
  </w:style>
  <w:style w:type="paragraph" w:customStyle="1" w:styleId="FontStyle16">
    <w:name w:val="Font Style16"/>
    <w:link w:val="FontStyle160"/>
    <w:rPr>
      <w:rFonts w:ascii="Times New Roman" w:hAnsi="Times New Roman"/>
      <w:sz w:val="20"/>
    </w:rPr>
  </w:style>
  <w:style w:type="character" w:customStyle="1" w:styleId="FontStyle160">
    <w:name w:val="Font Style16"/>
    <w:link w:val="FontStyle16"/>
    <w:rPr>
      <w:rFonts w:ascii="Times New Roman" w:hAnsi="Times New Roman"/>
      <w:sz w:val="20"/>
    </w:rPr>
  </w:style>
  <w:style w:type="paragraph" w:customStyle="1" w:styleId="fontstyle31">
    <w:name w:val="fontstyle31"/>
    <w:link w:val="fontstyle310"/>
    <w:rPr>
      <w:rFonts w:ascii="Symbol" w:hAnsi="Symbol"/>
      <w:sz w:val="24"/>
    </w:rPr>
  </w:style>
  <w:style w:type="character" w:customStyle="1" w:styleId="fontstyle310">
    <w:name w:val="fontstyle31"/>
    <w:link w:val="fontstyle31"/>
    <w:rPr>
      <w:rFonts w:ascii="Symbol" w:hAnsi="Symbol"/>
      <w:b w:val="0"/>
      <w:i w:val="0"/>
      <w:color w:val="000000"/>
      <w:sz w:val="24"/>
    </w:rPr>
  </w:style>
  <w:style w:type="paragraph" w:customStyle="1" w:styleId="u-2-msonormal">
    <w:name w:val="u-2-msonormal"/>
    <w:basedOn w:val="a"/>
    <w:link w:val="u-2-msonormal0"/>
    <w:pPr>
      <w:spacing w:beforeAutospacing="1" w:afterAutospacing="1"/>
    </w:pPr>
    <w:rPr>
      <w:rFonts w:ascii="Times New Roman" w:hAnsi="Times New Roman"/>
    </w:rPr>
  </w:style>
  <w:style w:type="character" w:customStyle="1" w:styleId="u-2-msonormal0">
    <w:name w:val="u-2-msonormal"/>
    <w:basedOn w:val="10"/>
    <w:link w:val="u-2-msonormal"/>
    <w:rPr>
      <w:rFonts w:ascii="Times New Roman" w:hAnsi="Times New Roman"/>
      <w:sz w:val="24"/>
    </w:rPr>
  </w:style>
  <w:style w:type="paragraph" w:styleId="35">
    <w:name w:val="toc 3"/>
    <w:next w:val="a"/>
    <w:link w:val="36"/>
    <w:uiPriority w:val="39"/>
    <w:pPr>
      <w:ind w:left="400"/>
    </w:pPr>
    <w:rPr>
      <w:rFonts w:ascii="XO Thames" w:hAnsi="XO Thames"/>
      <w:sz w:val="28"/>
    </w:rPr>
  </w:style>
  <w:style w:type="character" w:customStyle="1" w:styleId="36">
    <w:name w:val="Оглавление 3 Знак"/>
    <w:link w:val="35"/>
    <w:rPr>
      <w:rFonts w:ascii="XO Thames" w:hAnsi="XO Thames"/>
      <w:sz w:val="28"/>
    </w:rPr>
  </w:style>
  <w:style w:type="paragraph" w:customStyle="1" w:styleId="c22">
    <w:name w:val="c22"/>
    <w:basedOn w:val="a"/>
    <w:link w:val="c220"/>
    <w:pPr>
      <w:spacing w:beforeAutospacing="1" w:afterAutospacing="1"/>
    </w:pPr>
    <w:rPr>
      <w:rFonts w:ascii="Times New Roman" w:hAnsi="Times New Roman"/>
    </w:rPr>
  </w:style>
  <w:style w:type="character" w:customStyle="1" w:styleId="c220">
    <w:name w:val="c22"/>
    <w:basedOn w:val="10"/>
    <w:link w:val="c22"/>
    <w:rPr>
      <w:rFonts w:ascii="Times New Roman" w:hAnsi="Times New Roman"/>
      <w:sz w:val="24"/>
    </w:rPr>
  </w:style>
  <w:style w:type="paragraph" w:customStyle="1" w:styleId="18">
    <w:name w:val="Номер страницы1"/>
    <w:link w:val="aff0"/>
  </w:style>
  <w:style w:type="character" w:styleId="aff0">
    <w:name w:val="page number"/>
    <w:link w:val="18"/>
  </w:style>
  <w:style w:type="paragraph" w:customStyle="1" w:styleId="Style3">
    <w:name w:val="Style3"/>
    <w:basedOn w:val="a"/>
    <w:link w:val="Style30"/>
    <w:pPr>
      <w:widowControl w:val="0"/>
      <w:spacing w:line="192" w:lineRule="exact"/>
    </w:pPr>
    <w:rPr>
      <w:rFonts w:ascii="Tahoma" w:hAnsi="Tahoma"/>
    </w:rPr>
  </w:style>
  <w:style w:type="character" w:customStyle="1" w:styleId="Style30">
    <w:name w:val="Style3"/>
    <w:basedOn w:val="10"/>
    <w:link w:val="Style3"/>
    <w:rPr>
      <w:rFonts w:ascii="Tahoma" w:hAnsi="Tahoma"/>
      <w:sz w:val="24"/>
    </w:rPr>
  </w:style>
  <w:style w:type="paragraph" w:customStyle="1" w:styleId="Standard">
    <w:name w:val="Standard"/>
    <w:link w:val="Standard0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Standard0">
    <w:name w:val="Standard"/>
    <w:link w:val="Standard"/>
    <w:rPr>
      <w:rFonts w:ascii="Times New Roman" w:hAnsi="Times New Roman"/>
      <w:sz w:val="24"/>
    </w:rPr>
  </w:style>
  <w:style w:type="paragraph" w:customStyle="1" w:styleId="c21c8c9">
    <w:name w:val="c21 c8 c9"/>
    <w:link w:val="c21c8c90"/>
  </w:style>
  <w:style w:type="character" w:customStyle="1" w:styleId="c21c8c90">
    <w:name w:val="c21 c8 c9"/>
    <w:link w:val="c21c8c9"/>
  </w:style>
  <w:style w:type="paragraph" w:customStyle="1" w:styleId="Style2">
    <w:name w:val="Style 2"/>
    <w:basedOn w:val="a"/>
    <w:link w:val="Style20"/>
    <w:pPr>
      <w:widowControl w:val="0"/>
      <w:ind w:right="144" w:firstLine="360"/>
      <w:jc w:val="both"/>
    </w:pPr>
    <w:rPr>
      <w:sz w:val="20"/>
    </w:rPr>
  </w:style>
  <w:style w:type="character" w:customStyle="1" w:styleId="Style20">
    <w:name w:val="Style 2"/>
    <w:basedOn w:val="10"/>
    <w:link w:val="Style2"/>
    <w:rPr>
      <w:rFonts w:ascii="Arial" w:hAnsi="Arial"/>
      <w:sz w:val="20"/>
    </w:rPr>
  </w:style>
  <w:style w:type="paragraph" w:customStyle="1" w:styleId="ConsPlusNormal">
    <w:name w:val="ConsPlusNormal"/>
    <w:link w:val="ConsPlusNormal0"/>
    <w:pPr>
      <w:widowControl w:val="0"/>
      <w:spacing w:after="0" w:line="240" w:lineRule="auto"/>
      <w:ind w:firstLine="720"/>
    </w:pPr>
    <w:rPr>
      <w:rFonts w:ascii="Arial" w:hAnsi="Arial"/>
      <w:sz w:val="20"/>
    </w:rPr>
  </w:style>
  <w:style w:type="character" w:customStyle="1" w:styleId="ConsPlusNormal0">
    <w:name w:val="ConsPlusNormal"/>
    <w:link w:val="ConsPlusNormal"/>
    <w:rPr>
      <w:rFonts w:ascii="Arial" w:hAnsi="Arial"/>
      <w:sz w:val="20"/>
    </w:rPr>
  </w:style>
  <w:style w:type="paragraph" w:customStyle="1" w:styleId="msg-header-from">
    <w:name w:val="msg-header-from"/>
    <w:basedOn w:val="a"/>
    <w:link w:val="msg-header-from0"/>
    <w:pPr>
      <w:spacing w:beforeAutospacing="1" w:afterAutospacing="1"/>
    </w:pPr>
    <w:rPr>
      <w:rFonts w:ascii="Times New Roman" w:hAnsi="Times New Roman"/>
    </w:rPr>
  </w:style>
  <w:style w:type="character" w:customStyle="1" w:styleId="msg-header-from0">
    <w:name w:val="msg-header-from"/>
    <w:basedOn w:val="10"/>
    <w:link w:val="msg-header-from"/>
    <w:rPr>
      <w:rFonts w:ascii="Times New Roman" w:hAnsi="Times New Roman"/>
      <w:sz w:val="24"/>
    </w:rPr>
  </w:style>
  <w:style w:type="paragraph" w:customStyle="1" w:styleId="CharacterStyle1">
    <w:name w:val="Character Style 1"/>
    <w:link w:val="CharacterStyle10"/>
    <w:rPr>
      <w:rFonts w:ascii="Arial" w:hAnsi="Arial"/>
      <w:sz w:val="20"/>
    </w:rPr>
  </w:style>
  <w:style w:type="character" w:customStyle="1" w:styleId="CharacterStyle10">
    <w:name w:val="Character Style 1"/>
    <w:link w:val="CharacterStyle1"/>
    <w:rPr>
      <w:rFonts w:ascii="Arial" w:hAnsi="Arial"/>
      <w:sz w:val="20"/>
    </w:rPr>
  </w:style>
  <w:style w:type="paragraph" w:styleId="aff1">
    <w:name w:val="List Paragraph"/>
    <w:basedOn w:val="a"/>
    <w:link w:val="aff2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ff2">
    <w:name w:val="Абзац списка Знак"/>
    <w:basedOn w:val="10"/>
    <w:link w:val="aff1"/>
    <w:rPr>
      <w:rFonts w:ascii="Calibri" w:hAnsi="Calibri"/>
      <w:sz w:val="22"/>
    </w:rPr>
  </w:style>
  <w:style w:type="paragraph" w:customStyle="1" w:styleId="c32c0">
    <w:name w:val="c32 c0"/>
    <w:basedOn w:val="a"/>
    <w:link w:val="c32c00"/>
    <w:pPr>
      <w:spacing w:beforeAutospacing="1" w:afterAutospacing="1"/>
    </w:pPr>
    <w:rPr>
      <w:rFonts w:ascii="Times New Roman" w:hAnsi="Times New Roman"/>
    </w:rPr>
  </w:style>
  <w:style w:type="character" w:customStyle="1" w:styleId="c32c00">
    <w:name w:val="c32 c0"/>
    <w:basedOn w:val="10"/>
    <w:link w:val="c32c0"/>
    <w:rPr>
      <w:rFonts w:ascii="Times New Roman" w:hAnsi="Times New Roman"/>
      <w:sz w:val="24"/>
    </w:rPr>
  </w:style>
  <w:style w:type="paragraph" w:customStyle="1" w:styleId="aff3">
    <w:name w:val="Буллит"/>
    <w:basedOn w:val="a"/>
    <w:link w:val="aff4"/>
    <w:pPr>
      <w:spacing w:line="214" w:lineRule="atLeast"/>
      <w:ind w:firstLine="244"/>
      <w:jc w:val="both"/>
    </w:pPr>
    <w:rPr>
      <w:rFonts w:ascii="NewtonCSanPin" w:hAnsi="NewtonCSanPin"/>
      <w:sz w:val="21"/>
    </w:rPr>
  </w:style>
  <w:style w:type="character" w:customStyle="1" w:styleId="aff4">
    <w:name w:val="Буллит"/>
    <w:basedOn w:val="10"/>
    <w:link w:val="aff3"/>
    <w:rPr>
      <w:rFonts w:ascii="NewtonCSanPin" w:hAnsi="NewtonCSanPin"/>
      <w:color w:val="000000"/>
      <w:sz w:val="21"/>
    </w:rPr>
  </w:style>
  <w:style w:type="paragraph" w:customStyle="1" w:styleId="FontStyle97">
    <w:name w:val="Font Style97"/>
    <w:link w:val="FontStyle970"/>
    <w:rPr>
      <w:rFonts w:ascii="Arial Black" w:hAnsi="Arial Black"/>
      <w:sz w:val="16"/>
    </w:rPr>
  </w:style>
  <w:style w:type="character" w:customStyle="1" w:styleId="FontStyle970">
    <w:name w:val="Font Style97"/>
    <w:link w:val="FontStyle97"/>
    <w:rPr>
      <w:rFonts w:ascii="Arial Black" w:hAnsi="Arial Black"/>
      <w:sz w:val="16"/>
    </w:rPr>
  </w:style>
  <w:style w:type="paragraph" w:customStyle="1" w:styleId="FontStyle14">
    <w:name w:val="Font Style14"/>
    <w:link w:val="FontStyle140"/>
    <w:rPr>
      <w:rFonts w:ascii="Times New Roman" w:hAnsi="Times New Roman"/>
    </w:rPr>
  </w:style>
  <w:style w:type="character" w:customStyle="1" w:styleId="FontStyle140">
    <w:name w:val="Font Style14"/>
    <w:link w:val="FontStyle14"/>
    <w:rPr>
      <w:rFonts w:ascii="Times New Roman" w:hAnsi="Times New Roman"/>
      <w:sz w:val="22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PAKIG H+ Newton C San Pin" w:hAnsi="PAKIG H+ Newton C San Pin"/>
      <w:sz w:val="24"/>
    </w:rPr>
  </w:style>
  <w:style w:type="character" w:customStyle="1" w:styleId="Default0">
    <w:name w:val="Default"/>
    <w:link w:val="Default"/>
    <w:rPr>
      <w:rFonts w:ascii="PAKIG H+ Newton C San Pin" w:hAnsi="PAKIG H+ Newton C San Pin"/>
      <w:color w:val="000000"/>
      <w:sz w:val="24"/>
    </w:rPr>
  </w:style>
  <w:style w:type="paragraph" w:styleId="HTML">
    <w:name w:val="HTML Preformatted"/>
    <w:basedOn w:val="a"/>
    <w:link w:val="HTML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1">
    <w:name w:val="Стандартный HTML Знак1"/>
    <w:basedOn w:val="10"/>
    <w:link w:val="HTML"/>
    <w:rPr>
      <w:rFonts w:ascii="Courier New" w:hAnsi="Courier New"/>
      <w:sz w:val="24"/>
    </w:rPr>
  </w:style>
  <w:style w:type="paragraph" w:customStyle="1" w:styleId="Style10">
    <w:name w:val="Style10"/>
    <w:basedOn w:val="a"/>
    <w:link w:val="Style100"/>
    <w:pPr>
      <w:widowControl w:val="0"/>
      <w:spacing w:line="260" w:lineRule="exact"/>
    </w:pPr>
    <w:rPr>
      <w:rFonts w:ascii="Times New Roman" w:hAnsi="Times New Roman"/>
    </w:rPr>
  </w:style>
  <w:style w:type="character" w:customStyle="1" w:styleId="Style100">
    <w:name w:val="Style10"/>
    <w:basedOn w:val="10"/>
    <w:link w:val="Style10"/>
    <w:rPr>
      <w:rFonts w:ascii="Times New Roman" w:hAnsi="Times New Roman"/>
      <w:sz w:val="24"/>
    </w:rPr>
  </w:style>
  <w:style w:type="paragraph" w:customStyle="1" w:styleId="Style31">
    <w:name w:val="Style 3"/>
    <w:basedOn w:val="a"/>
    <w:link w:val="Style32"/>
    <w:pPr>
      <w:widowControl w:val="0"/>
      <w:ind w:right="4536" w:firstLine="360"/>
      <w:jc w:val="both"/>
    </w:pPr>
    <w:rPr>
      <w:sz w:val="20"/>
    </w:rPr>
  </w:style>
  <w:style w:type="character" w:customStyle="1" w:styleId="Style32">
    <w:name w:val="Style 3"/>
    <w:basedOn w:val="10"/>
    <w:link w:val="Style31"/>
    <w:rPr>
      <w:rFonts w:ascii="Arial" w:hAnsi="Arial"/>
      <w:sz w:val="20"/>
    </w:rPr>
  </w:style>
  <w:style w:type="paragraph" w:customStyle="1" w:styleId="Style46">
    <w:name w:val="Style46"/>
    <w:basedOn w:val="a"/>
    <w:link w:val="Style460"/>
    <w:pPr>
      <w:widowControl w:val="0"/>
    </w:pPr>
    <w:rPr>
      <w:rFonts w:ascii="Arial Black" w:hAnsi="Arial Black"/>
    </w:rPr>
  </w:style>
  <w:style w:type="character" w:customStyle="1" w:styleId="Style460">
    <w:name w:val="Style46"/>
    <w:basedOn w:val="10"/>
    <w:link w:val="Style46"/>
    <w:rPr>
      <w:rFonts w:ascii="Arial Black" w:hAnsi="Arial Black"/>
      <w:sz w:val="24"/>
    </w:rPr>
  </w:style>
  <w:style w:type="paragraph" w:customStyle="1" w:styleId="aff5">
    <w:name w:val="Внутренний адрес"/>
    <w:basedOn w:val="a"/>
    <w:link w:val="aff6"/>
    <w:rPr>
      <w:rFonts w:ascii="Times New Roman" w:hAnsi="Times New Roman"/>
    </w:rPr>
  </w:style>
  <w:style w:type="character" w:customStyle="1" w:styleId="aff6">
    <w:name w:val="Внутренний адрес"/>
    <w:basedOn w:val="10"/>
    <w:link w:val="aff5"/>
    <w:rPr>
      <w:rFonts w:ascii="Times New Roman" w:hAnsi="Times New Roman"/>
      <w:sz w:val="24"/>
    </w:rPr>
  </w:style>
  <w:style w:type="character" w:customStyle="1" w:styleId="50">
    <w:name w:val="Заголовок 5 Знак"/>
    <w:basedOn w:val="10"/>
    <w:link w:val="5"/>
    <w:rPr>
      <w:rFonts w:ascii="Times New Roman" w:hAnsi="Times New Roman"/>
      <w:b/>
      <w:i/>
      <w:sz w:val="26"/>
    </w:rPr>
  </w:style>
  <w:style w:type="paragraph" w:customStyle="1" w:styleId="FontStyle19">
    <w:name w:val="Font Style19"/>
    <w:link w:val="FontStyle190"/>
    <w:rPr>
      <w:rFonts w:ascii="Times New Roman" w:hAnsi="Times New Roman"/>
      <w:sz w:val="16"/>
    </w:rPr>
  </w:style>
  <w:style w:type="character" w:customStyle="1" w:styleId="FontStyle190">
    <w:name w:val="Font Style19"/>
    <w:link w:val="FontStyle19"/>
    <w:rPr>
      <w:rFonts w:ascii="Times New Roman" w:hAnsi="Times New Roman"/>
      <w:sz w:val="16"/>
    </w:rPr>
  </w:style>
  <w:style w:type="paragraph" w:customStyle="1" w:styleId="c17">
    <w:name w:val="c17"/>
    <w:basedOn w:val="a"/>
    <w:link w:val="c170"/>
    <w:pPr>
      <w:spacing w:beforeAutospacing="1" w:afterAutospacing="1"/>
    </w:pPr>
    <w:rPr>
      <w:rFonts w:ascii="Times New Roman" w:hAnsi="Times New Roman"/>
    </w:rPr>
  </w:style>
  <w:style w:type="character" w:customStyle="1" w:styleId="c170">
    <w:name w:val="c17"/>
    <w:basedOn w:val="10"/>
    <w:link w:val="c17"/>
    <w:rPr>
      <w:rFonts w:ascii="Times New Roman" w:hAnsi="Times New Roman"/>
      <w:sz w:val="24"/>
    </w:rPr>
  </w:style>
  <w:style w:type="paragraph" w:customStyle="1" w:styleId="Zag11">
    <w:name w:val="Zag_11"/>
    <w:link w:val="Zag110"/>
  </w:style>
  <w:style w:type="character" w:customStyle="1" w:styleId="Zag110">
    <w:name w:val="Zag_11"/>
    <w:link w:val="Zag11"/>
  </w:style>
  <w:style w:type="paragraph" w:styleId="37">
    <w:name w:val="Body Text 3"/>
    <w:basedOn w:val="a"/>
    <w:link w:val="38"/>
    <w:pPr>
      <w:spacing w:after="120"/>
    </w:pPr>
    <w:rPr>
      <w:rFonts w:ascii="Times New Roman" w:hAnsi="Times New Roman"/>
      <w:sz w:val="16"/>
    </w:rPr>
  </w:style>
  <w:style w:type="character" w:customStyle="1" w:styleId="38">
    <w:name w:val="Основной текст 3 Знак"/>
    <w:basedOn w:val="10"/>
    <w:link w:val="37"/>
    <w:rPr>
      <w:rFonts w:ascii="Times New Roman" w:hAnsi="Times New Roman"/>
      <w:sz w:val="16"/>
    </w:rPr>
  </w:style>
  <w:style w:type="paragraph" w:styleId="aff7">
    <w:name w:val="caption"/>
    <w:basedOn w:val="a"/>
    <w:next w:val="a"/>
    <w:link w:val="aff8"/>
    <w:rPr>
      <w:rFonts w:ascii="Times New Roman" w:hAnsi="Times New Roman"/>
      <w:b/>
      <w:sz w:val="20"/>
    </w:rPr>
  </w:style>
  <w:style w:type="character" w:customStyle="1" w:styleId="aff8">
    <w:name w:val="Название объекта Знак"/>
    <w:basedOn w:val="10"/>
    <w:link w:val="aff7"/>
    <w:rPr>
      <w:rFonts w:ascii="Times New Roman" w:hAnsi="Times New Roman"/>
      <w:b/>
      <w:sz w:val="20"/>
    </w:rPr>
  </w:style>
  <w:style w:type="paragraph" w:customStyle="1" w:styleId="Style22">
    <w:name w:val="Style22"/>
    <w:basedOn w:val="a"/>
    <w:link w:val="Style220"/>
    <w:pPr>
      <w:widowControl w:val="0"/>
      <w:spacing w:line="254" w:lineRule="exact"/>
      <w:jc w:val="center"/>
    </w:pPr>
    <w:rPr>
      <w:rFonts w:ascii="Times New Roman" w:hAnsi="Times New Roman"/>
    </w:rPr>
  </w:style>
  <w:style w:type="character" w:customStyle="1" w:styleId="Style220">
    <w:name w:val="Style22"/>
    <w:basedOn w:val="10"/>
    <w:link w:val="Style22"/>
    <w:rPr>
      <w:rFonts w:ascii="Times New Roman" w:hAnsi="Times New Roman"/>
      <w:sz w:val="24"/>
    </w:rPr>
  </w:style>
  <w:style w:type="character" w:customStyle="1" w:styleId="11">
    <w:name w:val="Заголовок 1 Знак"/>
    <w:basedOn w:val="10"/>
    <w:link w:val="1"/>
    <w:rPr>
      <w:rFonts w:ascii="Arial" w:hAnsi="Arial"/>
      <w:b/>
      <w:sz w:val="24"/>
    </w:rPr>
  </w:style>
  <w:style w:type="paragraph" w:customStyle="1" w:styleId="Style9">
    <w:name w:val="Style9"/>
    <w:basedOn w:val="a"/>
    <w:link w:val="Style90"/>
    <w:pPr>
      <w:widowControl w:val="0"/>
    </w:pPr>
    <w:rPr>
      <w:rFonts w:ascii="Times New Roman" w:hAnsi="Times New Roman"/>
    </w:rPr>
  </w:style>
  <w:style w:type="character" w:customStyle="1" w:styleId="Style90">
    <w:name w:val="Style9"/>
    <w:basedOn w:val="10"/>
    <w:link w:val="Style9"/>
    <w:rPr>
      <w:rFonts w:ascii="Times New Roman" w:hAnsi="Times New Roman"/>
      <w:sz w:val="24"/>
    </w:rPr>
  </w:style>
  <w:style w:type="paragraph" w:customStyle="1" w:styleId="19">
    <w:name w:val="Схема документа Знак1"/>
    <w:basedOn w:val="12"/>
    <w:link w:val="1a"/>
    <w:rPr>
      <w:rFonts w:ascii="Tahoma" w:hAnsi="Tahoma"/>
      <w:sz w:val="16"/>
    </w:rPr>
  </w:style>
  <w:style w:type="character" w:customStyle="1" w:styleId="1a">
    <w:name w:val="Схема документа Знак1"/>
    <w:basedOn w:val="a0"/>
    <w:link w:val="19"/>
    <w:rPr>
      <w:rFonts w:ascii="Tahoma" w:hAnsi="Tahoma"/>
      <w:sz w:val="16"/>
    </w:rPr>
  </w:style>
  <w:style w:type="paragraph" w:customStyle="1" w:styleId="Style8">
    <w:name w:val="Style8"/>
    <w:basedOn w:val="a"/>
    <w:link w:val="Style80"/>
    <w:pPr>
      <w:widowControl w:val="0"/>
      <w:spacing w:line="269" w:lineRule="exact"/>
    </w:pPr>
    <w:rPr>
      <w:rFonts w:ascii="Times New Roman" w:hAnsi="Times New Roman"/>
    </w:rPr>
  </w:style>
  <w:style w:type="character" w:customStyle="1" w:styleId="Style80">
    <w:name w:val="Style8"/>
    <w:basedOn w:val="10"/>
    <w:link w:val="Style8"/>
    <w:rPr>
      <w:rFonts w:ascii="Times New Roman" w:hAnsi="Times New Roman"/>
      <w:sz w:val="24"/>
    </w:rPr>
  </w:style>
  <w:style w:type="paragraph" w:styleId="af2">
    <w:name w:val="Body Text"/>
    <w:basedOn w:val="a"/>
    <w:link w:val="af4"/>
    <w:pPr>
      <w:spacing w:after="120"/>
      <w:jc w:val="center"/>
    </w:pPr>
    <w:rPr>
      <w:rFonts w:ascii="Calibri" w:hAnsi="Calibri"/>
      <w:sz w:val="22"/>
    </w:rPr>
  </w:style>
  <w:style w:type="character" w:customStyle="1" w:styleId="af4">
    <w:name w:val="Основной текст Знак"/>
    <w:basedOn w:val="10"/>
    <w:link w:val="af2"/>
    <w:rPr>
      <w:rFonts w:ascii="Calibri" w:hAnsi="Calibri"/>
      <w:sz w:val="22"/>
    </w:rPr>
  </w:style>
  <w:style w:type="paragraph" w:customStyle="1" w:styleId="Style5">
    <w:name w:val="Style5"/>
    <w:basedOn w:val="a"/>
    <w:link w:val="Style50"/>
    <w:pPr>
      <w:widowControl w:val="0"/>
    </w:pPr>
    <w:rPr>
      <w:rFonts w:ascii="Times New Roman" w:hAnsi="Times New Roman"/>
    </w:rPr>
  </w:style>
  <w:style w:type="character" w:customStyle="1" w:styleId="Style50">
    <w:name w:val="Style5"/>
    <w:basedOn w:val="10"/>
    <w:link w:val="Style5"/>
    <w:rPr>
      <w:rFonts w:ascii="Times New Roman" w:hAnsi="Times New Roman"/>
      <w:sz w:val="24"/>
    </w:rPr>
  </w:style>
  <w:style w:type="paragraph" w:customStyle="1" w:styleId="1b">
    <w:name w:val="Гиперссылка1"/>
    <w:link w:val="aff9"/>
    <w:rPr>
      <w:color w:val="000080"/>
      <w:u w:val="single"/>
    </w:rPr>
  </w:style>
  <w:style w:type="character" w:styleId="aff9">
    <w:name w:val="Hyperlink"/>
    <w:link w:val="1b"/>
    <w:rPr>
      <w:color w:val="000080"/>
      <w:u w:val="single"/>
    </w:rPr>
  </w:style>
  <w:style w:type="paragraph" w:customStyle="1" w:styleId="Footnote">
    <w:name w:val="Footnote"/>
    <w:basedOn w:val="a"/>
    <w:link w:val="Footnote0"/>
    <w:rPr>
      <w:rFonts w:asciiTheme="minorHAnsi" w:hAnsiTheme="minorHAnsi"/>
      <w:sz w:val="22"/>
    </w:rPr>
  </w:style>
  <w:style w:type="character" w:customStyle="1" w:styleId="Footnote0">
    <w:name w:val="Footnote"/>
    <w:basedOn w:val="10"/>
    <w:link w:val="Footnote"/>
    <w:rPr>
      <w:rFonts w:asciiTheme="minorHAnsi" w:hAnsiTheme="minorHAnsi"/>
      <w:sz w:val="22"/>
    </w:rPr>
  </w:style>
  <w:style w:type="character" w:customStyle="1" w:styleId="80">
    <w:name w:val="Заголовок 8 Знак"/>
    <w:basedOn w:val="10"/>
    <w:link w:val="8"/>
    <w:rPr>
      <w:rFonts w:ascii="Times New Roman" w:hAnsi="Times New Roman"/>
      <w:i/>
      <w:sz w:val="24"/>
    </w:rPr>
  </w:style>
  <w:style w:type="paragraph" w:customStyle="1" w:styleId="c1c3">
    <w:name w:val="c1 c3"/>
    <w:link w:val="c1c30"/>
  </w:style>
  <w:style w:type="character" w:customStyle="1" w:styleId="c1c30">
    <w:name w:val="c1 c3"/>
    <w:link w:val="c1c3"/>
  </w:style>
  <w:style w:type="paragraph" w:styleId="1c">
    <w:name w:val="toc 1"/>
    <w:next w:val="a"/>
    <w:link w:val="1d"/>
    <w:uiPriority w:val="39"/>
    <w:rPr>
      <w:rFonts w:ascii="XO Thames" w:hAnsi="XO Thames"/>
      <w:b/>
      <w:sz w:val="28"/>
    </w:rPr>
  </w:style>
  <w:style w:type="character" w:customStyle="1" w:styleId="1d">
    <w:name w:val="Оглавление 1 Знак"/>
    <w:link w:val="1c"/>
    <w:rPr>
      <w:rFonts w:ascii="XO Thames" w:hAnsi="XO Thames"/>
      <w:b/>
      <w:sz w:val="28"/>
    </w:rPr>
  </w:style>
  <w:style w:type="paragraph" w:customStyle="1" w:styleId="c1">
    <w:name w:val="c1"/>
    <w:link w:val="c10"/>
  </w:style>
  <w:style w:type="character" w:customStyle="1" w:styleId="c10">
    <w:name w:val="c1"/>
    <w:link w:val="c1"/>
  </w:style>
  <w:style w:type="paragraph" w:customStyle="1" w:styleId="FontStyle35">
    <w:name w:val="Font Style35"/>
    <w:link w:val="FontStyle350"/>
    <w:rPr>
      <w:rFonts w:ascii="Times New Roman" w:hAnsi="Times New Roman"/>
      <w:sz w:val="20"/>
    </w:rPr>
  </w:style>
  <w:style w:type="character" w:customStyle="1" w:styleId="FontStyle350">
    <w:name w:val="Font Style35"/>
    <w:link w:val="FontStyle35"/>
    <w:rPr>
      <w:rFonts w:ascii="Times New Roman" w:hAnsi="Times New Roman"/>
      <w:sz w:val="20"/>
    </w:rPr>
  </w:style>
  <w:style w:type="paragraph" w:customStyle="1" w:styleId="Style11">
    <w:name w:val="Style11"/>
    <w:basedOn w:val="a"/>
    <w:link w:val="Style110"/>
    <w:pPr>
      <w:widowControl w:val="0"/>
      <w:spacing w:line="193" w:lineRule="exact"/>
      <w:ind w:firstLine="1546"/>
    </w:pPr>
    <w:rPr>
      <w:rFonts w:ascii="Tahoma" w:hAnsi="Tahoma"/>
    </w:rPr>
  </w:style>
  <w:style w:type="character" w:customStyle="1" w:styleId="Style110">
    <w:name w:val="Style11"/>
    <w:basedOn w:val="10"/>
    <w:link w:val="Style11"/>
    <w:rPr>
      <w:rFonts w:ascii="Tahoma" w:hAnsi="Tahoma"/>
      <w:sz w:val="24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33">
    <w:name w:val="c33"/>
    <w:link w:val="c330"/>
  </w:style>
  <w:style w:type="character" w:customStyle="1" w:styleId="c330">
    <w:name w:val="c33"/>
    <w:link w:val="c33"/>
  </w:style>
  <w:style w:type="paragraph" w:customStyle="1" w:styleId="c0c32">
    <w:name w:val="c0 c32"/>
    <w:basedOn w:val="a"/>
    <w:link w:val="c0c320"/>
    <w:pPr>
      <w:spacing w:beforeAutospacing="1" w:afterAutospacing="1"/>
    </w:pPr>
    <w:rPr>
      <w:rFonts w:ascii="Times New Roman" w:hAnsi="Times New Roman"/>
    </w:rPr>
  </w:style>
  <w:style w:type="character" w:customStyle="1" w:styleId="c0c320">
    <w:name w:val="c0 c32"/>
    <w:basedOn w:val="10"/>
    <w:link w:val="c0c32"/>
    <w:rPr>
      <w:rFonts w:ascii="Times New Roman" w:hAnsi="Times New Roman"/>
      <w:sz w:val="24"/>
    </w:rPr>
  </w:style>
  <w:style w:type="paragraph" w:customStyle="1" w:styleId="c3c22">
    <w:name w:val="c3 c22"/>
    <w:link w:val="c3c220"/>
  </w:style>
  <w:style w:type="character" w:customStyle="1" w:styleId="c3c220">
    <w:name w:val="c3 c22"/>
    <w:link w:val="c3c22"/>
  </w:style>
  <w:style w:type="paragraph" w:customStyle="1" w:styleId="Style1">
    <w:name w:val="Style 1"/>
    <w:basedOn w:val="a"/>
    <w:link w:val="Style12"/>
    <w:pPr>
      <w:widowControl w:val="0"/>
    </w:pPr>
    <w:rPr>
      <w:rFonts w:ascii="Times New Roman" w:hAnsi="Times New Roman"/>
      <w:sz w:val="20"/>
    </w:rPr>
  </w:style>
  <w:style w:type="character" w:customStyle="1" w:styleId="Style12">
    <w:name w:val="Style 1"/>
    <w:basedOn w:val="10"/>
    <w:link w:val="Style1"/>
    <w:rPr>
      <w:rFonts w:ascii="Times New Roman" w:hAnsi="Times New Roman"/>
      <w:sz w:val="20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1e">
    <w:name w:val="Выделение1"/>
    <w:link w:val="affa"/>
    <w:rPr>
      <w:i/>
    </w:rPr>
  </w:style>
  <w:style w:type="character" w:styleId="affa">
    <w:name w:val="Emphasis"/>
    <w:link w:val="1e"/>
    <w:rPr>
      <w:i/>
    </w:rPr>
  </w:style>
  <w:style w:type="paragraph" w:customStyle="1" w:styleId="body">
    <w:name w:val="body"/>
    <w:basedOn w:val="a"/>
    <w:link w:val="body0"/>
    <w:pPr>
      <w:spacing w:beforeAutospacing="1" w:afterAutospacing="1"/>
      <w:jc w:val="both"/>
    </w:pPr>
    <w:rPr>
      <w:rFonts w:ascii="Times New Roman" w:hAnsi="Times New Roman"/>
    </w:rPr>
  </w:style>
  <w:style w:type="character" w:customStyle="1" w:styleId="body0">
    <w:name w:val="body"/>
    <w:basedOn w:val="10"/>
    <w:link w:val="body"/>
    <w:rPr>
      <w:rFonts w:ascii="Times New Roman" w:hAnsi="Times New Roman"/>
      <w:sz w:val="24"/>
    </w:rPr>
  </w:style>
  <w:style w:type="paragraph" w:styleId="affb">
    <w:name w:val="header"/>
    <w:basedOn w:val="a"/>
    <w:link w:val="affc"/>
    <w:pPr>
      <w:tabs>
        <w:tab w:val="center" w:pos="4677"/>
        <w:tab w:val="right" w:pos="9355"/>
      </w:tabs>
    </w:pPr>
  </w:style>
  <w:style w:type="character" w:customStyle="1" w:styleId="affc">
    <w:name w:val="Верхний колонтитул Знак"/>
    <w:basedOn w:val="10"/>
    <w:link w:val="affb"/>
    <w:rPr>
      <w:rFonts w:ascii="Arial" w:hAnsi="Arial"/>
      <w:sz w:val="24"/>
    </w:rPr>
  </w:style>
  <w:style w:type="paragraph" w:customStyle="1" w:styleId="1f">
    <w:name w:val="Текст сноски Знак1"/>
    <w:basedOn w:val="12"/>
    <w:link w:val="1f0"/>
    <w:rPr>
      <w:rFonts w:ascii="Arial" w:hAnsi="Arial"/>
      <w:sz w:val="20"/>
    </w:rPr>
  </w:style>
  <w:style w:type="character" w:customStyle="1" w:styleId="1f0">
    <w:name w:val="Текст сноски Знак1"/>
    <w:basedOn w:val="a0"/>
    <w:link w:val="1f"/>
    <w:rPr>
      <w:rFonts w:ascii="Arial" w:hAnsi="Arial"/>
      <w:sz w:val="20"/>
    </w:rPr>
  </w:style>
  <w:style w:type="paragraph" w:customStyle="1" w:styleId="Style17">
    <w:name w:val="Style17"/>
    <w:basedOn w:val="a"/>
    <w:link w:val="Style170"/>
    <w:pPr>
      <w:widowControl w:val="0"/>
      <w:spacing w:line="274" w:lineRule="exact"/>
      <w:ind w:left="235" w:hanging="235"/>
    </w:pPr>
    <w:rPr>
      <w:rFonts w:ascii="Times New Roman" w:hAnsi="Times New Roman"/>
    </w:rPr>
  </w:style>
  <w:style w:type="character" w:customStyle="1" w:styleId="Style170">
    <w:name w:val="Style17"/>
    <w:basedOn w:val="10"/>
    <w:link w:val="Style17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200">
    <w:name w:val="Style20"/>
    <w:basedOn w:val="a"/>
    <w:link w:val="Style201"/>
    <w:pPr>
      <w:widowControl w:val="0"/>
      <w:spacing w:line="240" w:lineRule="exact"/>
      <w:jc w:val="both"/>
    </w:pPr>
    <w:rPr>
      <w:rFonts w:ascii="Times New Roman" w:hAnsi="Times New Roman"/>
    </w:rPr>
  </w:style>
  <w:style w:type="character" w:customStyle="1" w:styleId="Style201">
    <w:name w:val="Style20"/>
    <w:basedOn w:val="10"/>
    <w:link w:val="Style200"/>
    <w:rPr>
      <w:rFonts w:ascii="Times New Roman" w:hAnsi="Times New Roman"/>
      <w:sz w:val="24"/>
    </w:rPr>
  </w:style>
  <w:style w:type="paragraph" w:customStyle="1" w:styleId="FontStyle12">
    <w:name w:val="Font Style12"/>
    <w:link w:val="FontStyle120"/>
    <w:rPr>
      <w:rFonts w:ascii="Times New Roman" w:hAnsi="Times New Roman"/>
      <w:sz w:val="16"/>
    </w:rPr>
  </w:style>
  <w:style w:type="character" w:customStyle="1" w:styleId="FontStyle120">
    <w:name w:val="Font Style12"/>
    <w:link w:val="FontStyle12"/>
    <w:rPr>
      <w:rFonts w:ascii="Times New Roman" w:hAnsi="Times New Roman"/>
      <w:sz w:val="16"/>
    </w:rPr>
  </w:style>
  <w:style w:type="paragraph" w:customStyle="1" w:styleId="FontStyle311">
    <w:name w:val="Font Style31"/>
    <w:link w:val="FontStyle312"/>
    <w:rPr>
      <w:rFonts w:ascii="Times New Roman" w:hAnsi="Times New Roman"/>
      <w:b/>
      <w:sz w:val="26"/>
    </w:rPr>
  </w:style>
  <w:style w:type="character" w:customStyle="1" w:styleId="FontStyle312">
    <w:name w:val="Font Style31"/>
    <w:link w:val="FontStyle311"/>
    <w:rPr>
      <w:rFonts w:ascii="Times New Roman" w:hAnsi="Times New Roman"/>
      <w:b/>
      <w:sz w:val="26"/>
    </w:rPr>
  </w:style>
  <w:style w:type="paragraph" w:customStyle="1" w:styleId="Style4">
    <w:name w:val="Style4"/>
    <w:basedOn w:val="a"/>
    <w:link w:val="Style40"/>
    <w:pPr>
      <w:widowControl w:val="0"/>
      <w:spacing w:line="220" w:lineRule="exact"/>
      <w:ind w:firstLine="514"/>
      <w:jc w:val="both"/>
    </w:pPr>
    <w:rPr>
      <w:rFonts w:ascii="Times New Roman" w:hAnsi="Times New Roman"/>
    </w:rPr>
  </w:style>
  <w:style w:type="character" w:customStyle="1" w:styleId="Style40">
    <w:name w:val="Style4"/>
    <w:basedOn w:val="10"/>
    <w:link w:val="Style4"/>
    <w:rPr>
      <w:rFonts w:ascii="Times New Roman" w:hAnsi="Times New Roman"/>
      <w:sz w:val="24"/>
    </w:rPr>
  </w:style>
  <w:style w:type="paragraph" w:customStyle="1" w:styleId="fontstyle21">
    <w:name w:val="fontstyle21"/>
    <w:link w:val="fontstyle210"/>
    <w:rPr>
      <w:rFonts w:ascii="Times New Roman" w:hAnsi="Times New Roman"/>
      <w:sz w:val="24"/>
    </w:rPr>
  </w:style>
  <w:style w:type="character" w:customStyle="1" w:styleId="fontstyle210">
    <w:name w:val="fontstyle21"/>
    <w:link w:val="fontstyle21"/>
    <w:rPr>
      <w:rFonts w:ascii="Times New Roman" w:hAnsi="Times New Roman"/>
      <w:b w:val="0"/>
      <w:i w:val="0"/>
      <w:color w:val="000000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c7">
    <w:name w:val="c7"/>
    <w:basedOn w:val="a"/>
    <w:link w:val="c70"/>
    <w:pPr>
      <w:spacing w:beforeAutospacing="1" w:afterAutospacing="1"/>
    </w:pPr>
    <w:rPr>
      <w:rFonts w:ascii="Times New Roman" w:hAnsi="Times New Roman"/>
    </w:rPr>
  </w:style>
  <w:style w:type="character" w:customStyle="1" w:styleId="c70">
    <w:name w:val="c7"/>
    <w:basedOn w:val="10"/>
    <w:link w:val="c7"/>
    <w:rPr>
      <w:rFonts w:ascii="Times New Roman" w:hAnsi="Times New Roman"/>
      <w:sz w:val="24"/>
    </w:rPr>
  </w:style>
  <w:style w:type="paragraph" w:styleId="affd">
    <w:name w:val="Normal (Web)"/>
    <w:basedOn w:val="a"/>
    <w:link w:val="affe"/>
    <w:pPr>
      <w:spacing w:after="200" w:line="276" w:lineRule="auto"/>
    </w:pPr>
    <w:rPr>
      <w:rFonts w:ascii="Times New Roman" w:hAnsi="Times New Roman"/>
    </w:rPr>
  </w:style>
  <w:style w:type="character" w:customStyle="1" w:styleId="affe">
    <w:name w:val="Обычный (Интернет) Знак"/>
    <w:basedOn w:val="10"/>
    <w:link w:val="affd"/>
    <w:rPr>
      <w:rFonts w:ascii="Times New Roman" w:hAnsi="Times New Roman"/>
      <w:sz w:val="24"/>
    </w:rPr>
  </w:style>
  <w:style w:type="paragraph" w:customStyle="1" w:styleId="Style21">
    <w:name w:val="Style21"/>
    <w:basedOn w:val="a"/>
    <w:link w:val="Style210"/>
    <w:pPr>
      <w:widowControl w:val="0"/>
      <w:spacing w:line="264" w:lineRule="exact"/>
    </w:pPr>
    <w:rPr>
      <w:rFonts w:ascii="Times New Roman" w:hAnsi="Times New Roman"/>
    </w:rPr>
  </w:style>
  <w:style w:type="character" w:customStyle="1" w:styleId="Style210">
    <w:name w:val="Style21"/>
    <w:basedOn w:val="10"/>
    <w:link w:val="Style21"/>
    <w:rPr>
      <w:rFonts w:ascii="Times New Roman" w:hAnsi="Times New Roman"/>
      <w:sz w:val="24"/>
    </w:rPr>
  </w:style>
  <w:style w:type="paragraph" w:customStyle="1" w:styleId="Style120">
    <w:name w:val="Style12"/>
    <w:basedOn w:val="a"/>
    <w:link w:val="Style121"/>
    <w:pPr>
      <w:widowControl w:val="0"/>
      <w:spacing w:line="191" w:lineRule="exact"/>
      <w:jc w:val="both"/>
    </w:pPr>
    <w:rPr>
      <w:rFonts w:ascii="Tahoma" w:hAnsi="Tahoma"/>
    </w:rPr>
  </w:style>
  <w:style w:type="character" w:customStyle="1" w:styleId="Style121">
    <w:name w:val="Style12"/>
    <w:basedOn w:val="10"/>
    <w:link w:val="Style120"/>
    <w:rPr>
      <w:rFonts w:ascii="Tahoma" w:hAnsi="Tahoma"/>
      <w:sz w:val="24"/>
    </w:rPr>
  </w:style>
  <w:style w:type="paragraph" w:customStyle="1" w:styleId="FontStyle27">
    <w:name w:val="Font Style27"/>
    <w:link w:val="FontStyle270"/>
    <w:rPr>
      <w:rFonts w:ascii="Times New Roman" w:hAnsi="Times New Roman"/>
      <w:b/>
      <w:sz w:val="26"/>
    </w:rPr>
  </w:style>
  <w:style w:type="character" w:customStyle="1" w:styleId="FontStyle270">
    <w:name w:val="Font Style27"/>
    <w:link w:val="FontStyle27"/>
    <w:rPr>
      <w:rFonts w:ascii="Times New Roman" w:hAnsi="Times New Roman"/>
      <w:b/>
      <w:sz w:val="26"/>
    </w:rPr>
  </w:style>
  <w:style w:type="paragraph" w:customStyle="1" w:styleId="FontStyle43">
    <w:name w:val="Font Style43"/>
    <w:link w:val="FontStyle430"/>
    <w:rPr>
      <w:rFonts w:ascii="Times New Roman" w:hAnsi="Times New Roman"/>
      <w:sz w:val="18"/>
    </w:rPr>
  </w:style>
  <w:style w:type="character" w:customStyle="1" w:styleId="FontStyle430">
    <w:name w:val="Font Style43"/>
    <w:link w:val="FontStyle43"/>
    <w:rPr>
      <w:rFonts w:ascii="Times New Roman" w:hAnsi="Times New Roman"/>
      <w:sz w:val="18"/>
    </w:rPr>
  </w:style>
  <w:style w:type="paragraph" w:customStyle="1" w:styleId="HTML0">
    <w:name w:val="Стандартный HTML Знак"/>
    <w:basedOn w:val="12"/>
    <w:link w:val="HTML2"/>
    <w:rPr>
      <w:rFonts w:ascii="Consolas" w:hAnsi="Consolas"/>
      <w:sz w:val="20"/>
    </w:rPr>
  </w:style>
  <w:style w:type="character" w:customStyle="1" w:styleId="HTML2">
    <w:name w:val="Стандартный HTML Знак"/>
    <w:basedOn w:val="a0"/>
    <w:link w:val="HTML0"/>
    <w:rPr>
      <w:rFonts w:ascii="Consolas" w:hAnsi="Consolas"/>
      <w:sz w:val="20"/>
    </w:rPr>
  </w:style>
  <w:style w:type="paragraph" w:styleId="2e">
    <w:name w:val="Body Text 2"/>
    <w:basedOn w:val="a"/>
    <w:link w:val="2f"/>
    <w:pPr>
      <w:spacing w:after="120" w:line="480" w:lineRule="auto"/>
    </w:pPr>
    <w:rPr>
      <w:rFonts w:ascii="Times New Roman" w:hAnsi="Times New Roman"/>
    </w:rPr>
  </w:style>
  <w:style w:type="character" w:customStyle="1" w:styleId="2f">
    <w:name w:val="Основной текст 2 Знак"/>
    <w:basedOn w:val="10"/>
    <w:link w:val="2e"/>
    <w:rPr>
      <w:rFonts w:ascii="Times New Roman" w:hAnsi="Times New Roman"/>
      <w:sz w:val="24"/>
    </w:rPr>
  </w:style>
  <w:style w:type="paragraph" w:customStyle="1" w:styleId="zagbig">
    <w:name w:val="zag_big"/>
    <w:basedOn w:val="a"/>
    <w:link w:val="zagbig0"/>
    <w:pPr>
      <w:spacing w:beforeAutospacing="1" w:afterAutospacing="1"/>
      <w:jc w:val="center"/>
    </w:pPr>
    <w:rPr>
      <w:rFonts w:ascii="Times New Roman" w:hAnsi="Times New Roman"/>
      <w:sz w:val="29"/>
    </w:rPr>
  </w:style>
  <w:style w:type="character" w:customStyle="1" w:styleId="zagbig0">
    <w:name w:val="zag_big"/>
    <w:basedOn w:val="10"/>
    <w:link w:val="zagbig"/>
    <w:rPr>
      <w:rFonts w:ascii="Times New Roman" w:hAnsi="Times New Roman"/>
      <w:sz w:val="29"/>
    </w:rPr>
  </w:style>
  <w:style w:type="paragraph" w:customStyle="1" w:styleId="Style41">
    <w:name w:val="Style 4"/>
    <w:basedOn w:val="a"/>
    <w:link w:val="Style42"/>
    <w:pPr>
      <w:widowControl w:val="0"/>
      <w:spacing w:line="216" w:lineRule="auto"/>
      <w:ind w:firstLine="360"/>
      <w:jc w:val="both"/>
    </w:pPr>
    <w:rPr>
      <w:rFonts w:ascii="Verdana" w:hAnsi="Verdana"/>
      <w:sz w:val="19"/>
    </w:rPr>
  </w:style>
  <w:style w:type="character" w:customStyle="1" w:styleId="Style42">
    <w:name w:val="Style 4"/>
    <w:basedOn w:val="10"/>
    <w:link w:val="Style41"/>
    <w:rPr>
      <w:rFonts w:ascii="Verdana" w:hAnsi="Verdana"/>
      <w:sz w:val="19"/>
    </w:rPr>
  </w:style>
  <w:style w:type="paragraph" w:customStyle="1" w:styleId="1f1">
    <w:name w:val="Сильное выделение1"/>
    <w:link w:val="afff"/>
    <w:rPr>
      <w:b/>
      <w:i/>
      <w:color w:val="4F81BD"/>
    </w:rPr>
  </w:style>
  <w:style w:type="character" w:styleId="afff">
    <w:name w:val="Intense Emphasis"/>
    <w:link w:val="1f1"/>
    <w:rPr>
      <w:b/>
      <w:i/>
      <w:color w:val="4F81BD"/>
    </w:rPr>
  </w:style>
  <w:style w:type="paragraph" w:customStyle="1" w:styleId="ParagraphStyle">
    <w:name w:val="Paragraph Style"/>
    <w:link w:val="ParagraphStyle0"/>
    <w:pPr>
      <w:spacing w:after="0" w:line="240" w:lineRule="auto"/>
    </w:pPr>
    <w:rPr>
      <w:rFonts w:ascii="Arial" w:hAnsi="Arial"/>
      <w:sz w:val="24"/>
    </w:rPr>
  </w:style>
  <w:style w:type="character" w:customStyle="1" w:styleId="ParagraphStyle0">
    <w:name w:val="Paragraph Style"/>
    <w:link w:val="ParagraphStyle"/>
    <w:rPr>
      <w:rFonts w:ascii="Arial" w:hAnsi="Arial"/>
      <w:sz w:val="24"/>
    </w:rPr>
  </w:style>
  <w:style w:type="paragraph" w:customStyle="1" w:styleId="afff0">
    <w:name w:val="Стиль"/>
    <w:link w:val="afff1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1">
    <w:name w:val="Стиль"/>
    <w:link w:val="afff0"/>
    <w:rPr>
      <w:rFonts w:ascii="Times New Roman" w:hAnsi="Times New Roman"/>
      <w:sz w:val="24"/>
    </w:rPr>
  </w:style>
  <w:style w:type="paragraph" w:customStyle="1" w:styleId="2f0">
    <w:name w:val="Стиль2"/>
    <w:basedOn w:val="a"/>
    <w:link w:val="2f1"/>
    <w:pPr>
      <w:ind w:firstLine="708"/>
      <w:jc w:val="both"/>
    </w:pPr>
    <w:rPr>
      <w:sz w:val="22"/>
    </w:rPr>
  </w:style>
  <w:style w:type="character" w:customStyle="1" w:styleId="2f1">
    <w:name w:val="Стиль2"/>
    <w:basedOn w:val="10"/>
    <w:link w:val="2f0"/>
    <w:rPr>
      <w:rFonts w:ascii="Arial" w:hAnsi="Arial"/>
      <w:sz w:val="22"/>
    </w:rPr>
  </w:style>
  <w:style w:type="paragraph" w:customStyle="1" w:styleId="FontStyle26">
    <w:name w:val="Font Style26"/>
    <w:link w:val="FontStyle260"/>
    <w:rPr>
      <w:rFonts w:ascii="Times New Roman" w:hAnsi="Times New Roman"/>
      <w:b/>
      <w:sz w:val="30"/>
    </w:rPr>
  </w:style>
  <w:style w:type="character" w:customStyle="1" w:styleId="FontStyle260">
    <w:name w:val="Font Style26"/>
    <w:link w:val="FontStyle26"/>
    <w:rPr>
      <w:rFonts w:ascii="Times New Roman" w:hAnsi="Times New Roman"/>
      <w:b/>
      <w:sz w:val="30"/>
    </w:rPr>
  </w:style>
  <w:style w:type="paragraph" w:customStyle="1" w:styleId="fontstyle01">
    <w:name w:val="fontstyle01"/>
    <w:link w:val="fontstyle010"/>
    <w:rPr>
      <w:rFonts w:ascii="Times New Roman" w:hAnsi="Times New Roman"/>
      <w:b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b/>
      <w:i w:val="0"/>
      <w:color w:val="000000"/>
      <w:sz w:val="24"/>
    </w:rPr>
  </w:style>
  <w:style w:type="paragraph" w:customStyle="1" w:styleId="43">
    <w:name w:val="Заг 4"/>
    <w:basedOn w:val="a"/>
    <w:link w:val="44"/>
    <w:pPr>
      <w:keepNext/>
      <w:spacing w:before="255" w:after="113" w:line="240" w:lineRule="atLeast"/>
      <w:jc w:val="center"/>
    </w:pPr>
    <w:rPr>
      <w:rFonts w:ascii="PragmaticaC" w:hAnsi="PragmaticaC"/>
      <w:i/>
      <w:sz w:val="23"/>
    </w:rPr>
  </w:style>
  <w:style w:type="character" w:customStyle="1" w:styleId="44">
    <w:name w:val="Заг 4"/>
    <w:basedOn w:val="10"/>
    <w:link w:val="43"/>
    <w:rPr>
      <w:rFonts w:ascii="PragmaticaC" w:hAnsi="PragmaticaC"/>
      <w:i/>
      <w:color w:val="000000"/>
      <w:sz w:val="23"/>
    </w:rPr>
  </w:style>
  <w:style w:type="paragraph" w:styleId="afff2">
    <w:name w:val="Subtitle"/>
    <w:basedOn w:val="a"/>
    <w:next w:val="a"/>
    <w:link w:val="afff3"/>
    <w:uiPriority w:val="11"/>
    <w:qFormat/>
    <w:pPr>
      <w:spacing w:after="60"/>
      <w:jc w:val="center"/>
      <w:outlineLvl w:val="1"/>
    </w:pPr>
    <w:rPr>
      <w:rFonts w:ascii="Cambria" w:hAnsi="Cambria"/>
    </w:rPr>
  </w:style>
  <w:style w:type="character" w:customStyle="1" w:styleId="afff3">
    <w:name w:val="Подзаголовок Знак"/>
    <w:basedOn w:val="10"/>
    <w:link w:val="afff2"/>
    <w:rPr>
      <w:rFonts w:ascii="Cambria" w:hAnsi="Cambria"/>
      <w:sz w:val="24"/>
    </w:rPr>
  </w:style>
  <w:style w:type="paragraph" w:customStyle="1" w:styleId="1f2">
    <w:name w:val="Строгий1"/>
    <w:link w:val="afff4"/>
    <w:rPr>
      <w:b/>
    </w:rPr>
  </w:style>
  <w:style w:type="character" w:styleId="afff4">
    <w:name w:val="Strong"/>
    <w:link w:val="1f2"/>
    <w:rPr>
      <w:b/>
    </w:rPr>
  </w:style>
  <w:style w:type="paragraph" w:styleId="afff5">
    <w:name w:val="Title"/>
    <w:basedOn w:val="a"/>
    <w:link w:val="afff6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fff6">
    <w:name w:val="Заголовок Знак"/>
    <w:basedOn w:val="10"/>
    <w:link w:val="afff5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0"/>
    <w:link w:val="4"/>
    <w:rPr>
      <w:rFonts w:ascii="Times New Roman" w:hAnsi="Times New Roman"/>
      <w:b/>
      <w:sz w:val="24"/>
    </w:rPr>
  </w:style>
  <w:style w:type="paragraph" w:customStyle="1" w:styleId="FontStyle29">
    <w:name w:val="Font Style29"/>
    <w:link w:val="FontStyle290"/>
    <w:rPr>
      <w:rFonts w:ascii="Times New Roman" w:hAnsi="Times New Roman"/>
    </w:rPr>
  </w:style>
  <w:style w:type="character" w:customStyle="1" w:styleId="FontStyle290">
    <w:name w:val="Font Style29"/>
    <w:link w:val="FontStyle29"/>
    <w:rPr>
      <w:rFonts w:ascii="Times New Roman" w:hAnsi="Times New Roman"/>
      <w:sz w:val="22"/>
    </w:rPr>
  </w:style>
  <w:style w:type="paragraph" w:customStyle="1" w:styleId="Style25">
    <w:name w:val="Style25"/>
    <w:basedOn w:val="a"/>
    <w:link w:val="Style250"/>
    <w:pPr>
      <w:widowControl w:val="0"/>
    </w:pPr>
    <w:rPr>
      <w:rFonts w:ascii="Times New Roman" w:hAnsi="Times New Roman"/>
    </w:rPr>
  </w:style>
  <w:style w:type="character" w:customStyle="1" w:styleId="Style250">
    <w:name w:val="Style25"/>
    <w:basedOn w:val="10"/>
    <w:link w:val="Style25"/>
    <w:rPr>
      <w:rFonts w:ascii="Times New Roman" w:hAnsi="Times New Roman"/>
      <w:sz w:val="24"/>
    </w:rPr>
  </w:style>
  <w:style w:type="paragraph" w:customStyle="1" w:styleId="CharacterStyle2">
    <w:name w:val="Character Style 2"/>
    <w:link w:val="CharacterStyle20"/>
    <w:rPr>
      <w:sz w:val="20"/>
    </w:rPr>
  </w:style>
  <w:style w:type="character" w:customStyle="1" w:styleId="CharacterStyle20">
    <w:name w:val="Character Style 2"/>
    <w:link w:val="CharacterStyle2"/>
    <w:rPr>
      <w:sz w:val="20"/>
    </w:rPr>
  </w:style>
  <w:style w:type="paragraph" w:customStyle="1" w:styleId="WW8Num9z8">
    <w:name w:val="WW8Num9z8"/>
    <w:link w:val="WW8Num9z80"/>
  </w:style>
  <w:style w:type="character" w:customStyle="1" w:styleId="WW8Num9z80">
    <w:name w:val="WW8Num9z8"/>
    <w:link w:val="WW8Num9z8"/>
  </w:style>
  <w:style w:type="paragraph" w:customStyle="1" w:styleId="45">
    <w:name w:val="Стиль4"/>
    <w:basedOn w:val="a"/>
    <w:link w:val="46"/>
    <w:pPr>
      <w:ind w:firstLine="708"/>
      <w:jc w:val="both"/>
    </w:pPr>
    <w:rPr>
      <w:sz w:val="22"/>
      <w:highlight w:val="white"/>
    </w:rPr>
  </w:style>
  <w:style w:type="character" w:customStyle="1" w:styleId="46">
    <w:name w:val="Стиль4"/>
    <w:basedOn w:val="10"/>
    <w:link w:val="45"/>
    <w:rPr>
      <w:rFonts w:ascii="Arial" w:hAnsi="Arial"/>
      <w:sz w:val="22"/>
      <w:highlight w:val="white"/>
    </w:rPr>
  </w:style>
  <w:style w:type="paragraph" w:styleId="2f2">
    <w:name w:val="List 2"/>
    <w:basedOn w:val="a"/>
    <w:link w:val="2f3"/>
    <w:pPr>
      <w:ind w:left="566" w:hanging="283"/>
    </w:pPr>
    <w:rPr>
      <w:rFonts w:ascii="Times New Roman" w:hAnsi="Times New Roman"/>
    </w:rPr>
  </w:style>
  <w:style w:type="character" w:customStyle="1" w:styleId="2f3">
    <w:name w:val="Список 2 Знак"/>
    <w:basedOn w:val="10"/>
    <w:link w:val="2f2"/>
    <w:rPr>
      <w:rFonts w:ascii="Times New Roman" w:hAnsi="Times New Roman"/>
      <w:sz w:val="24"/>
    </w:rPr>
  </w:style>
  <w:style w:type="paragraph" w:customStyle="1" w:styleId="TableParagraph">
    <w:name w:val="Table Paragraph"/>
    <w:basedOn w:val="a"/>
    <w:link w:val="TableParagraph0"/>
    <w:pPr>
      <w:widowControl w:val="0"/>
      <w:ind w:left="111"/>
    </w:pPr>
    <w:rPr>
      <w:rFonts w:ascii="Times New Roman" w:hAnsi="Times New Roman"/>
      <w:sz w:val="22"/>
    </w:rPr>
  </w:style>
  <w:style w:type="character" w:customStyle="1" w:styleId="TableParagraph0">
    <w:name w:val="Table Paragraph"/>
    <w:basedOn w:val="10"/>
    <w:link w:val="TableParagraph"/>
    <w:rPr>
      <w:rFonts w:ascii="Times New Roman" w:hAnsi="Times New Roman"/>
      <w:sz w:val="22"/>
    </w:rPr>
  </w:style>
  <w:style w:type="paragraph" w:customStyle="1" w:styleId="1f3">
    <w:name w:val="Знак концевой сноски1"/>
    <w:link w:val="afff7"/>
    <w:rPr>
      <w:vertAlign w:val="superscript"/>
    </w:rPr>
  </w:style>
  <w:style w:type="character" w:styleId="afff7">
    <w:name w:val="endnote reference"/>
    <w:link w:val="1f3"/>
    <w:rPr>
      <w:vertAlign w:val="superscript"/>
    </w:rPr>
  </w:style>
  <w:style w:type="paragraph" w:customStyle="1" w:styleId="c0">
    <w:name w:val="c0"/>
    <w:link w:val="c00"/>
  </w:style>
  <w:style w:type="character" w:customStyle="1" w:styleId="c00">
    <w:name w:val="c0"/>
    <w:link w:val="c0"/>
  </w:style>
  <w:style w:type="character" w:customStyle="1" w:styleId="22">
    <w:name w:val="Заголовок 2 Знак"/>
    <w:basedOn w:val="10"/>
    <w:link w:val="20"/>
    <w:rPr>
      <w:rFonts w:ascii="Calibri Light" w:hAnsi="Calibri Light"/>
      <w:b/>
      <w:i/>
      <w:sz w:val="28"/>
    </w:rPr>
  </w:style>
  <w:style w:type="paragraph" w:customStyle="1" w:styleId="afff8">
    <w:name w:val="Буллит Курсив"/>
    <w:basedOn w:val="aff3"/>
    <w:link w:val="afff9"/>
    <w:rPr>
      <w:i/>
    </w:rPr>
  </w:style>
  <w:style w:type="character" w:customStyle="1" w:styleId="afff9">
    <w:name w:val="Буллит Курсив"/>
    <w:basedOn w:val="aff4"/>
    <w:link w:val="afff8"/>
    <w:rPr>
      <w:rFonts w:ascii="NewtonCSanPin" w:hAnsi="NewtonCSanPin"/>
      <w:i/>
      <w:color w:val="000000"/>
      <w:sz w:val="21"/>
    </w:rPr>
  </w:style>
  <w:style w:type="paragraph" w:customStyle="1" w:styleId="Style13">
    <w:name w:val="Style1"/>
    <w:basedOn w:val="a"/>
    <w:link w:val="Style14"/>
    <w:pPr>
      <w:widowControl w:val="0"/>
      <w:spacing w:line="274" w:lineRule="exact"/>
      <w:jc w:val="center"/>
    </w:pPr>
    <w:rPr>
      <w:rFonts w:ascii="Times New Roman" w:hAnsi="Times New Roman"/>
    </w:rPr>
  </w:style>
  <w:style w:type="character" w:customStyle="1" w:styleId="Style14">
    <w:name w:val="Style1"/>
    <w:basedOn w:val="10"/>
    <w:link w:val="Style13"/>
    <w:rPr>
      <w:rFonts w:ascii="Times New Roman" w:hAnsi="Times New Roman"/>
      <w:sz w:val="24"/>
    </w:rPr>
  </w:style>
  <w:style w:type="paragraph" w:customStyle="1" w:styleId="FontStyle20">
    <w:name w:val="Font Style20"/>
    <w:link w:val="FontStyle200"/>
    <w:rPr>
      <w:rFonts w:ascii="Times New Roman" w:hAnsi="Times New Roman"/>
      <w:b/>
      <w:sz w:val="18"/>
    </w:rPr>
  </w:style>
  <w:style w:type="character" w:customStyle="1" w:styleId="FontStyle200">
    <w:name w:val="Font Style20"/>
    <w:link w:val="FontStyle20"/>
    <w:rPr>
      <w:rFonts w:ascii="Times New Roman" w:hAnsi="Times New Roman"/>
      <w:b/>
      <w:sz w:val="18"/>
    </w:rPr>
  </w:style>
  <w:style w:type="paragraph" w:customStyle="1" w:styleId="FontStyle32">
    <w:name w:val="Font Style32"/>
    <w:link w:val="FontStyle320"/>
    <w:rPr>
      <w:rFonts w:ascii="Arial" w:hAnsi="Arial"/>
      <w:b/>
    </w:rPr>
  </w:style>
  <w:style w:type="character" w:customStyle="1" w:styleId="FontStyle320">
    <w:name w:val="Font Style32"/>
    <w:link w:val="FontStyle32"/>
    <w:rPr>
      <w:rFonts w:ascii="Arial" w:hAnsi="Arial"/>
      <w:b/>
      <w:sz w:val="22"/>
    </w:rPr>
  </w:style>
  <w:style w:type="paragraph" w:styleId="afffa">
    <w:name w:val="footer"/>
    <w:basedOn w:val="a"/>
    <w:link w:val="afffb"/>
    <w:pPr>
      <w:tabs>
        <w:tab w:val="center" w:pos="4677"/>
        <w:tab w:val="right" w:pos="9355"/>
      </w:tabs>
    </w:pPr>
  </w:style>
  <w:style w:type="character" w:customStyle="1" w:styleId="afffb">
    <w:name w:val="Нижний колонтитул Знак"/>
    <w:basedOn w:val="10"/>
    <w:link w:val="afffa"/>
    <w:rPr>
      <w:rFonts w:ascii="Arial" w:hAnsi="Arial"/>
      <w:sz w:val="24"/>
    </w:rPr>
  </w:style>
  <w:style w:type="character" w:customStyle="1" w:styleId="60">
    <w:name w:val="Заголовок 6 Знак"/>
    <w:basedOn w:val="10"/>
    <w:link w:val="6"/>
    <w:rPr>
      <w:rFonts w:ascii="Times New Roman" w:hAnsi="Times New Roman"/>
      <w:sz w:val="24"/>
    </w:rPr>
  </w:style>
  <w:style w:type="paragraph" w:customStyle="1" w:styleId="western">
    <w:name w:val="western"/>
    <w:basedOn w:val="a"/>
    <w:link w:val="western0"/>
    <w:pPr>
      <w:spacing w:beforeAutospacing="1" w:afterAutospacing="1"/>
    </w:pPr>
    <w:rPr>
      <w:rFonts w:ascii="Times New Roman" w:hAnsi="Times New Roman"/>
    </w:rPr>
  </w:style>
  <w:style w:type="character" w:customStyle="1" w:styleId="western0">
    <w:name w:val="western"/>
    <w:basedOn w:val="10"/>
    <w:link w:val="western"/>
    <w:rPr>
      <w:rFonts w:ascii="Times New Roman" w:hAnsi="Times New Roman"/>
      <w:sz w:val="24"/>
    </w:rPr>
  </w:style>
  <w:style w:type="paragraph" w:customStyle="1" w:styleId="Zag3">
    <w:name w:val="Zag_3"/>
    <w:basedOn w:val="a"/>
    <w:link w:val="Zag30"/>
    <w:pPr>
      <w:widowControl w:val="0"/>
      <w:spacing w:after="68" w:line="282" w:lineRule="exact"/>
      <w:jc w:val="center"/>
    </w:pPr>
    <w:rPr>
      <w:rFonts w:ascii="Times New Roman" w:hAnsi="Times New Roman"/>
      <w:i/>
    </w:rPr>
  </w:style>
  <w:style w:type="character" w:customStyle="1" w:styleId="Zag30">
    <w:name w:val="Zag_3"/>
    <w:basedOn w:val="10"/>
    <w:link w:val="Zag3"/>
    <w:rPr>
      <w:rFonts w:ascii="Times New Roman" w:hAnsi="Times New Roman"/>
      <w:i/>
      <w:color w:val="000000"/>
      <w:sz w:val="24"/>
    </w:rPr>
  </w:style>
  <w:style w:type="table" w:customStyle="1" w:styleId="2f4">
    <w:name w:val="Сетка таблицы2"/>
    <w:basedOn w:val="a1"/>
    <w:pPr>
      <w:spacing w:after="0" w:line="240" w:lineRule="auto"/>
    </w:pPr>
    <w:rPr>
      <w:rFonts w:ascii="Calibri" w:hAnsi="Calibri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9">
    <w:name w:val="Сетка таблицы3"/>
    <w:basedOn w:val="a1"/>
    <w:pPr>
      <w:spacing w:after="0" w:line="240" w:lineRule="auto"/>
    </w:pPr>
    <w:rPr>
      <w:rFonts w:ascii="Calibri" w:hAnsi="Calibri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1f4">
    <w:name w:val="Table Grid 1"/>
    <w:basedOn w:val="a1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</w:style>
  <w:style w:type="table" w:customStyle="1" w:styleId="47">
    <w:name w:val="Сетка таблицы4"/>
    <w:basedOn w:val="a1"/>
    <w:pPr>
      <w:spacing w:after="0" w:line="240" w:lineRule="auto"/>
    </w:pPr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5">
    <w:name w:val="Сетка таблицы1"/>
    <w:basedOn w:val="a1"/>
    <w:pPr>
      <w:spacing w:after="0" w:line="240" w:lineRule="auto"/>
    </w:pPr>
    <w:rPr>
      <w:rFonts w:ascii="Calibri" w:hAnsi="Calibri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kyeng.ru/" TargetMode="External"/><Relationship Id="rId13" Type="http://schemas.openxmlformats.org/officeDocument/2006/relationships/hyperlink" Target="https://uchi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chi.ru/" TargetMode="External"/><Relationship Id="rId12" Type="http://schemas.openxmlformats.org/officeDocument/2006/relationships/hyperlink" Target="https://dnevnik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nevnik.ru/" TargetMode="External"/><Relationship Id="rId11" Type="http://schemas.openxmlformats.org/officeDocument/2006/relationships/hyperlink" Target="https://edu.skyeng.ru/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dnevnik.ru/" TargetMode="External"/><Relationship Id="rId10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nevnik.ru/" TargetMode="External"/><Relationship Id="rId14" Type="http://schemas.openxmlformats.org/officeDocument/2006/relationships/hyperlink" Target="https://edu.skyen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11643</Words>
  <Characters>66366</Characters>
  <Application>Microsoft Office Word</Application>
  <DocSecurity>0</DocSecurity>
  <Lines>553</Lines>
  <Paragraphs>155</Paragraphs>
  <ScaleCrop>false</ScaleCrop>
  <Company/>
  <LinksUpToDate>false</LinksUpToDate>
  <CharactersWithSpaces>77854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2024-03-09T08:36:00Z</dcterms:created>
  <dcterms:modified xsi:type="dcterms:W3CDTF">2024-03-09T08:36:00Z</dcterms:modified>
</cp:coreProperties>
</file>